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Engineer with extensive expertise in building web applications using modern frameworks and technologies. Proven track record of delivering user-centric designs and enhancements, capable of working efficiently in Agile teams with a focus on high-quality code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Web3.js, Ethers.js, Solidity,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Third-Party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XSS Prevention, CSRF Prevention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rendering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Figma designs into responsive UIs, ensuring a seamless user experience across devices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user transactions while managing on-chain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to elevate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 libraries that adhere to design guidelines, increasing development efficiency and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robust application quality and user satisfaction through automated UI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and improve the overall user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actions to streamline updates and ensure seamless user experiences on live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enhancing team communication and project outcomes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expanded application functionality, enhancing user interaction with real-time data and seamless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on the front-end codebase,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ensure protection against common vulnerabilities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efforts to align product vision with engineering capabilities, resulting in timely project deliveries and improved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accessibility features within applications to promote inclusivity, following standards set by WCAG 2.1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 across numerous projects within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products on time under Agile methodologies, actively contributing to sprint planning and backlog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codebase for performance improvements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analytics tools, reducing loading times significantly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deliverables align with business objectives and user needs through clear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assurance measures and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promoting best practices in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API integrations to facilitate smooth data exchange between various front-end applications and back-end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enhancing application security by conducting code reviews and implementing practices to prevent XSS and CSRF attacks, increasing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carry out unit and integration testing, ensuring that code changes do not introduce new bugs during the lifecycle of product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focusing on the user interface aspect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multiple projects within an IT consulting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industry best practices for client projects in the domain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functionality and performance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large-scale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fine-tuning the front-end performance which resulted in a 30% increase in user engagement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team to develop and deliver MVP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tight deadlines and client expectations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to stabilize the product and reduced post-deployment errors by 25%,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decisions, ensuring scalability and maintainability of applications by leveraging strong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relating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data visualizations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dashboards, allowing users improved access to important insights from vast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for legacy code in projects, gradually refactoring the codebase for improved functionality and compatibility with modern JavaScript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