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IT System Engineer with over 8 years of experience in IT solutions for healthcare and dental practice. Proven expertise in designing, deploying, and managing IT infrastructure that enhances operational efficiency and client satisfaction. Excellent communication, problem-solving, and project management skills, driven by a commitment to providing exceptional technical support and collaboration with teams and vendors.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Design, Server Deployment, Workstation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Dentrix, Eaglesoft, Open Dental, Sidexis, Dexis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Local Backup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Support: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Vendor Coordination, Troubleshooting, Escalation Resolution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Configuration Tracking, Process Documentation, Client Environment Recording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Client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Management, Task Coordination, Scope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Teams, Project Ownership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Cisco Certified Network Associate (CCNA)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dental practices, improving uptime by 30%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Fortinet 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 routers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Ubiquiti access points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critical applications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Dentrix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Eaglesoft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 Dental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operational efficiency of over 50 dental offices nationwide.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AWS cloud-based backup solutions,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to ensure comprehensive disaster recovery protocols and minimize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documentation standards for support processes, resulting in improved response times and a 25% reduction in recurring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with cross-functional teams to improve knowledge of digital imaging technologies, boosting team capability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intraoral sensors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X-ray machines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hardware vendors to streamline equipment installations, optimizing timeframes and reducing project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high-level technical support, resolving complex escalated client issues with promptness using problem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onboarding projects for technology implementations, ensuring all infrastructure and software setups were completed on schedule and met Medix's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service desk functionality through the integration of ITIL best practices, reducing ticket resolution times by 40% and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digital signage solution across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Raspberry 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management tools, increasing patient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system configuration records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setups are documented for future reference and compliance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improvement of customer service processes, leveraging feedback to optimize service offerings and respond to evolving client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routine maintenance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manual intervention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remote teams to support various technology upgrades and migrations, demonstrating exceptional adaptability and team-oriented mindset.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IT infrastructure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 virtualization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reliability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performing routine optimizations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electronic health records (EHR) software that met HIPAA compliance, enhancing client trust and operational security within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proactive maintenance schedules for client hardware, including desktops and medical devices, ensuring maximum uptime through regular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SolarWinds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hardware and software configurations for client workstations,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security standards and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develop IT roadmaps that aligned with their business goals, focusing on infrastructure upgrades and technology investments to drive profitability.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and implemented security measures to mitigate risks,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training materials and sessions to promote best practices, leveraging technology to ensure clients are equipped to use systems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IT solutions across multiple locations, ensuring systems were consistent and reliable for user access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backup and disaster recovery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Acronis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Veeam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restoration capabilities for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 resolution for customer servers and networks, using diagnostic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sieve through network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accounts and performed group policy updates in environment setups, maintaining compliance and security across the client network.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configuration and installation of VoIP systems, ensuring seamless communication among remote and in-office staff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Cisco VoIP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RingCentral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tests on new software deployments to ensure functionality and user acceptance, enhancing user experience significantly before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training for new clients on software installations and IT best practices, helping them leverage technology more effectively, building customer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modern platforms, focusing on reducing downtime and improving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