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experienced software engineer specializing in signal processing and system integration. Proven track record in developing efficient, scalable solutions utilizing GoLang and cloud technologies. Strong expertise in deploying applications to AWS and optimizing algorithms for multi-INT operations to serve governmental agency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GoLang, Python, Java, JavaScript,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Frameworks:</w:t>
      </w:r>
      <w:r w:rsidRPr="00C3688B">
        <w:rPr>
          <w:rFonts w:ascii="Arial" w:hAnsi="Arial" w:cs="Arial"/>
          <w:color w:val="424242" w:themeColor="text1" w:themeShade="BF"/>
          <w:sz w:val="20"/>
          <w:szCs w:val="20"/>
        </w:rPr>
        <w:t xml:space="preserve"> Microservices, RESTful Services,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DynamoDB,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Signal Processing Tools:</w:t>
      </w:r>
      <w:r w:rsidRPr="00C3688B">
        <w:rPr>
          <w:rFonts w:ascii="Arial" w:hAnsi="Arial" w:cs="Arial"/>
          <w:color w:val="424242" w:themeColor="text1" w:themeShade="BF"/>
          <w:sz w:val="20"/>
          <w:szCs w:val="20"/>
        </w:rPr>
        <w:t xml:space="preserve"> Matlab, GNU Radio, OpenCV</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Jenkins, GitLab CI,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Protocols:</w:t>
      </w:r>
      <w:r w:rsidRPr="00C3688B">
        <w:rPr>
          <w:rFonts w:ascii="Arial" w:hAnsi="Arial" w:cs="Arial"/>
          <w:color w:val="424242" w:themeColor="text1" w:themeShade="BF"/>
          <w:sz w:val="20"/>
          <w:szCs w:val="20"/>
        </w:rPr>
        <w:t xml:space="preserve"> OAuth2, JWT, 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ELK Stack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high-performance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for signal processing, enabling optimized algorithm deployment within government contracts.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to process data streams, significantly reducing operational latency and enhancing system responsiveness for multi-INT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into CI/CD pipelines, enhancing the deployment of microservices while ensuring high availability and scalability of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efficient data storage solutions, optimizing the retrieval processes which resulted in a 30% performance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machine learning algorithms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sensor data, providing actionable insights for signal intelligence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monitoring systems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capture real-time metrics and improve system reliability across signal processing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optimized existing codebases for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best programming practices and enhancing software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cross-functional teams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delivering high-quality software solutions 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RESTful APIs for front-end and back-end interactions, ensuring smooth communication across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leading to a reduction in deployment time from hours to minutes.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unit tests using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testing frameworks, increasing code coverage and reliability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government partners to gather requirements for software functionality in compliance with security protocols such as </w:t>
      </w:r>
      <w:r w:rsidRPr="00C3688B">
        <w:rPr>
          <w:rFonts w:ascii="Arial" w:hAnsi="Arial" w:cs="Arial"/>
          <w:b/>
          <w:color w:val="424242" w:themeColor="text1" w:themeShade="BF"/>
          <w:sz w:val="20"/>
          <w:szCs w:val="20"/>
        </w:rPr>
        <w:t xml:space="preserve">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Refined operational workflows to comply with government regulations, enhancing the efficiency of the signal processing systems designed for specific governmental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developers, fostering technical skills in Go and AWS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solutions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algorithms for data processing in systems integration projects across various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 orchestration, improving application deployment times by 25% in various cloud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services to provide backend support for client applications, ensuring consistent data retrieval and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of existing applications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such as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participating in daily stand-ups and sprint reviews to ensure timely project completion.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CI/CD pipelines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and deployment processes, which increased developer productivity and reduced integration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technical documentation to outline processes and frameworks utilized in system development for internal audits and regulatory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align project expectations with technical deliverables, ensuring successful integration of IT solutions across business needs.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authentication systems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measures in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front-end frameworks to develop interactive components for client-side applications, improving user experience and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 of third-party security tools in compliance with industry regulations, ensuring safe data handling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robust code validation prior to production releases, improving overall software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enhance code quality and share best practices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knowledge-sharing sessions on emerging technologies such as </w:t>
      </w:r>
      <w:r w:rsidRPr="00C3688B">
        <w:rPr>
          <w:rFonts w:ascii="Arial" w:hAnsi="Arial" w:cs="Arial"/>
          <w:b/>
          <w:bCs/>
          <w:color w:val="424242" w:themeColor="text1" w:themeShade="BF"/>
          <w:sz w:val="20"/>
        </w:rPr>
        <w:t xml:space="preserve">GoLang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cloud-based architectures to promote continuous learning.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debugging during development cycles, improving collaboration between development and QA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Gathered and analyzed client feedback to iterative improve the functionality of developed systems ensuring alignment with user expectations.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