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Gameplay Software Engineer with a proficient understanding of game development, particularly in TypeScript, dedicated to creating engaging NPC behaviors and enhancing player experiences. Proven track record of delivering clean, well-documented code and collaborating on complex projects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Unreal Engine, Game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intricate NPC behavior demonstrations within Horizon Worlds,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game mechanics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player interactions and improved gameplay experiences in multiplayer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construct testable, clean and well-documented code as part of Agile sprints, ensuring seamless integration and delivery of game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various gameplay features and NPC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backend processes, improving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focusing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online multiplayer capabilities, which enhanced the scalability of applications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documentation and conducted thorough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reduced bug rates in final product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game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providing users with interactive experiences in real-time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retrospective meetings, ensuring clear communication of project statuses and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version control and collaboration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API documentation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understanding and usage of backend services by fellow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of technical specifications and prototypes that aligned with customer requirements and project goals, utilizing an adaptive and innovative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front-end features for various gaming applications, elevating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development processes and improve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game server performance, allowing for a smoother user experience during peak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management, improving data retrieval speeds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minimizing regression issues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scoping sessions, translating business requirements into technical specifications for streamlined game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facilitate collaborative development across diverse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features 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with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consistent game aesthetic.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game features by refactoring inefficient code to use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syntax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entire product lifecycle, from concept through development to live deployment, ensuring alignment with strategic goals of game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issues collaboratively with the development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release planning sessions ensuring all requirements were met and on time, creating dependencies between tasks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