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extensive experience in data analytics, AI implementation, and business optimization for tech-savvy environments. Proven track record in applying AI-driven methodologies and leveraging advanced tools to enhance operational efficiency and revenue growth for tech firms. Adept at collaborating cross-functionally to drive insights and improvements within sales and marketing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LangChain, Golang, Predictive Modeling, AI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Tableau,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 Stacks: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HubSpot, Clay, Gong, Outreach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Workflow: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Integromat, HubSpot APIs, GPT-based Agents, AI-driven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Kafka, Spark,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 Framework, Git, REST APIs,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sales funnel analysis process, contributing to a 25% increase in conversion rates across inbound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predictive modeling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historical CRM data to identify actionable insights for sales teams, resulting in a 30% improvement in lead qualification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key performance indicators (KPIs) across GTM operations, enhancing visibility and strategic decision-making for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LLM-powered time studies to analyze rep activities,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lead prioritization and automate low-value tasks, optimizing team output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RevOps teams to generate AI-driven insights that informed changes in operational strategy, leading to a significant boost in overall revenue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models with CRM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custom APIs to unify data flows and enhance customer interaction tracking, achieving improved analytics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generation of KPI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creating actionable items that increased response time to sales inquiries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dynamic, AI-generated collateral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prospecting process and achieving a notable increase in engagement rates from marketing outreach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deployment of AI-driven playbooks, integrating them into existing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Integromat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qualification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ensuring efficient deployment of data models into production environments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structured framework for insight extraction from unstructured data sources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 transcripts and emails,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generate summaries and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customer health monitoring through CRM and activity data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data pipeline performance, which streamlined the sales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dynamic scoring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accounts based on predictive analytics, aligning sales strategies with customer intent to maximize pipeline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team education initiatives on the latest frameworks and tools in AI, ensuring continuous improvement in the GTM and RevOps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web applications that supported machine learning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validation and preprocessing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AI model outputs for major client engagements, which improved project turnaround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reliability for development teams, thereby reducing deployment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iterative improvements in project deliverables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 queries on large datasets across client systems, improving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code versioning and collaboration, promoting transparency and version control across multi-developer environments for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consultations to determine technological needs, deploying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fit specific project requirements and improve systems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streamlining deployment processes and enhancing environment consistency for projects across diverse client 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security systems by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—in particular, focusing on security integrations for identity management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interactions with security systems, ultimately enhancing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stay ahead in creating innovative solutions tailored to evolving security threats in the client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executing customer-centric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CI/CD practices, which streamlined project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