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Fullstack Developer specializing in building scalable applications using Angular, Node.js, and AWS. Strong expertise in fintech environments focused on digital wallet systems and credit services. Adept at collaborating in Agile teams to deliver high-performance APIs while maintaining a focus on code quality and maintainability.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Angular,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Hosting:</w:t>
      </w:r>
      <w:r w:rsidRPr="00C3688B">
        <w:rPr>
          <w:rFonts w:ascii="Arial" w:hAnsi="Arial" w:cs="Arial"/>
          <w:color w:val="424242" w:themeColor="text1" w:themeShade="BF"/>
          <w:sz w:val="20"/>
          <w:szCs w:val="20"/>
        </w:rPr>
        <w:t xml:space="preserve"> AWS, Lambda, S3, API Gateway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CI/CD:</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Jasmine, Karma,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Terraform, Ansible, AWS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Security:</w:t>
      </w:r>
      <w:r w:rsidRPr="00C3688B">
        <w:rPr>
          <w:rFonts w:ascii="Arial" w:hAnsi="Arial" w:cs="Arial"/>
          <w:color w:val="424242" w:themeColor="text1" w:themeShade="BF"/>
          <w:sz w:val="20"/>
          <w:szCs w:val="20"/>
        </w:rPr>
        <w:t xml:space="preserve"> OWASP, New Relic, Loggly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interfaces integrating with backend services built on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fintech digital wallet application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with cross-functional teams to define project requirements and iterate on software improvements, resulting in a 30% decrease in delivery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serverless functions to manage primary business logic, reducing infrastructure costs and enhancing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ensuring efficient delivery and rollback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applications to a modern cloud-native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performance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unit tests using </w:t>
      </w:r>
      <w:r w:rsidRPr="00C3688B">
        <w:rPr>
          <w:rFonts w:ascii="Arial" w:hAnsi="Arial" w:cs="Arial"/>
          <w:b/>
          <w:color w:val="424242" w:themeColor="text1" w:themeShade="BF"/>
          <w:sz w:val="20"/>
          <w:szCs w:val="20"/>
        </w:rPr>
        <w:t xml:space="preserve">Jasmine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integration tests with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high code quality standards and coverage above 90%.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architecture discussions to incorporate best practices for API security, adhering to OWASP standards to protect against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existing codebases to enhance maintainability and readability, utilizing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type safety and improved developer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database schemas in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rapid application development and scalability, optimizing query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modern JavaScript features, fostering knowledge-sharing and team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tools like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Loggly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performance tracking and error logging, proactively addressing potential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 on team projects, ensuring a robust development workflow and code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providing constructive feedback and promoting coding standards to improve development quality across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and services for web applications in a collaborative environment,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APIs.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applications utilizing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data integration and consumption.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unit and integration testing using tools such as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Karma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code coverage of over 85%.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transition of deployment strategies by setting up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and integrating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Agile teams to enhance product features and functionalities, resulting in improved user satisfaction as measured by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deploying applications directly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services like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storage and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serverless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existing code to comply with performance and security best practices based on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recommendations.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continuous delivery efforts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testing and deployment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features using OAuth 2.0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security and user privacy.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backend teams to integrate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during collaborative software development, maintaining a stable codebase across multiple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CI/CD pipelines using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build and deployment processes throughout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responsive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interfaces and improve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application logs and performance metrics to identify potential bottlenecks and optimize application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ceremonies, including sprint planning and retrospectives, to enhance workflow and product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code reviews, promoting best practices in writing clean, maintainable code and continuous improvement in the development process.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