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7 years of comprehensive experience in software development, specializing in Java application frameworks, RESTful API design, and cloud platform management. Proficient in microservices architecture, containerization, and diverse database management, with a proven ability to deliver functional and top-quality software solutions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Micronaut, Spring Boot, Quarkus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 web 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Spock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Queues: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Agile Methodologies,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large-scale enterprise application,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reduced delivery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EC2, S3, and RDS, streamlining the deployment of applications in a high-availability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scalability and manageability of the application architecture.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implementing security protocols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demonstrating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transfers.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module independence and reduced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functional and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quality, achieving a test coverage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architectural discussions to uphold coding standards and best practices within the team, fostering a culture of quality engineering.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API endpoints and application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clarity of service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simplify data queries, optimizing data retrieval processes, thus enhancing user experience with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by implementing indexing strategies and tuning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messaging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reliable event-driven architecture, increasing system's responsiveness to user 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observability of application performance and quick troubleshooting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practices and efficient application designs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ensuring timely delivery of features through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customer-facing applications, enabling interaction with backend services effectively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enhancing management of code changes and integration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of web services onto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functionality and reliability of new service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ongoing performance tuning and optimization of applications, employing monitoring tools to achieve actionable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integrated with legacy systems, ensuring smooth transitions to new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interaction with backend services, enhancing overall system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technical specifications for software development,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ensuring adherence to coding standards and applying feedback for continuous improvement of team outputs.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