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software engineer with over 8 years of experience in full-stack development, specializing in leveraging modern frameworks to deliver scalable web applications. Proficient in developing innovative solutions that employ Python, TypeScript, and numerous other technologies to enhance user experience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FastAPI, Express,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CI/CD,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Jasmine, Selenium,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WebSockets, gRPC, Microservices, REST APIs,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user interactions and improving performance metrics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exchange between front-end and back-end systems and boosting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updates leveraging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client-side response times significantly, achieving a peak concurrent connection of 500+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development of internal dashboards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visibility into critical operations and improving reporting accuracy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successfully deploying multiple isolated services that improved application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extensively in an Agile environment, participating in daily stand-ups and providing valuable input on project direction and technology stack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reliability and preparing projects for seamless production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modern CI/CD practices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from hours to minutes, enhancing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detailed code reviews, applying strategic feedback to foster team growth and improve coding standards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best practices in backend development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optimized query performance and robust data modeling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successful cloud deployments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mentorship, sharing knowledge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for scalable application design with junior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 designers to implement TailwindCSS, improving frontend responsiveness and user experience, leading to increased user satisfaction ratings.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architecture principles to enhance team collaboration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with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enabling seamless operations of client-server communications and optimizing data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projects migrating legacy systems to modern stack technologies, including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system performance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REST API specifications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clear guidelines for future development and integrations, facilitating better team alignment.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optimization on existing applications, utilizing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browser testing, effectively reducing page load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enhancing application response times and overall end-user experience in high-traffic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exchange sessions regarding best practices in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tools such as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pipelines and delivery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Acted as a liaison between product teams and engineers to ensure software solutions align with business objectives and user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and access management solutions primarily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secure environments for application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secure web applications, ensuring compliance with best practices in privacy and security,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project teams to deploy enhancements in software capabilities, leading to improved functionalities in the identity platform.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reliable data management solutions, ensuring data integrity and security in user credentials and access controls.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management practices, contributing to sprint planning sessions and fostering team cohesion across various technical roles.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testing protocols and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coverage and reliability of critical functions.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design team to iterate on user interface experiences, employing principles of </w:t>
      </w:r>
      <w:r w:rsidRPr="00C3688B">
        <w:rPr>
          <w:rFonts w:ascii="Arial" w:hAnsi="Arial" w:cs="Arial"/>
          <w:b/>
          <w:bCs/>
          <w:color w:val="424242" w:themeColor="text1" w:themeShade="BF"/>
          <w:sz w:val="20"/>
        </w:rPr>
        <w:t xml:space="preserve">User-Centered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