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Full-Stack Engineer with over 8 years of extensive experience in frontend development using modern frameworks and technologies. Proven expertise in building highly scalable and intuitive user interfaces for enterprise-grade applications in AI infrastructure. Skilled in React, TypeScript, and Next.js, with a solid foundation in backend services, RESTful APIs,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 CSS,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Docker,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Performance Optimization, Debugging,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CI/CD,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dashboards for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designs across all screen resolutions, contributing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efficiency for real-time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UX designers and product owners to align on features and user requirements, successfully increasing project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improving code reliability for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type safety and code maintainability, resulting in decreased runtime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practices within the team, enhancing collaboration and reducing product cycle times through regular sprints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tooling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code compilation and bundling,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 talks and code reviews, fostering a culture of continuous improvement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contributions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related to Kubernetes and cloud-native development, aligning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workflows in collaboration with DevOps teams,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rapid deployment cycles and high availability for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implemented optimization strategies that improved load times by 50% through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user experiences across complex application states.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and created demo applications to aid internal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scalable solutions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high-fidelity prototypes into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and optimization of application code, achieving a 20% improvement in response times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streamlining the deployment process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effort in writing unit and integration tests for frontend components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providing insights to improve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client demos showcasing application features and functionality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service-oriented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flows using open standards and protocols as part of the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AI functionalities into various applications, aligning technical solutions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integrations, enabling seamless data interactions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existing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load performance and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implementing usability improvements based on user feedback and market research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automated deployment strategies and best practices in DevOps.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organized code review sessions to uphold coding standards and facilitate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their applications, deploying solutions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