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building scalable web applications and APIs. Proficient in JavaScript frameworks including React, AngularJS, and Node.js. Strong background in database management with MongoDB and proven ability to drive collaboration in cross-functional teams. Committed to enhancing user experiences while optimizing performance and maintainability in health tech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AngularJS, Node.js, ExpressJS, Backbone.js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Figma, AWS, Docker, Kubernetes, RESTful APIs, GraphQL,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Machine Learning, Serverless Architecture, UI/UX Design, API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the next generation of healthcare technology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diverse APIs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integration with external systems and enhancing data management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interactive dashboards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user interfaces and boosted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systems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scaling access efficiency and reliability for client-facing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scopes and deliver on milestones in a fast-paced,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CI/CD pipelines, ensuring a seamless deployment process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principles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new product features, enhancing data analytics functionalities and user engagement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Debugged and resolved critical production issues across multi-tiered services, applying sharp diagnostic skills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composable data models for web applications, optimizing data management and retrieval processes while adhering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promoting knowledge transfer and technical growth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design sessions focused on user experience and interface development, aligning with client specifications and providing strategic recommendations.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server performance for applications developed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a 30% increase in user engagement metrics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serverless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and enhancing scalability of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create machine learning models that improved decision-making processes within healthcare operations.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APIs for advanced data retrieval in project workflows,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backend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deliver key project components,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managing deliverables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comprehensive unit and integration tests for critical parts of applications, ensuring high software quality through </w:t>
      </w:r>
      <w:r w:rsidRPr="00C3688B">
        <w:rPr>
          <w:rFonts w:ascii="Arial" w:hAnsi="Arial" w:cs="Arial"/>
          <w:b/>
          <w:bCs/>
          <w:color w:val="424242" w:themeColor="text1" w:themeShade="BF"/>
          <w:sz w:val="20"/>
        </w:rPr>
        <w:t xml:space="preserve">Test-Driven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establish application designs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aesthetics and usability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 to protect user data across applications, enhancing client trust and security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sessions for production issues, applying solid problem-solving techniques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tracking tools to analyze application speed and functionality, utilizing metrics to make data-driven improvements.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RESTful APIs, enhancing client security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migrating legacy systems to modern stacks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application of best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integrations with third-party services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connectivity and user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migration projects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seamless transitions for customers.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interactive design sprints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the creation of intuitive user journey experiences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user guides and technical documentation for software applications, improving onboarding processes for clients and internal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client requirements and translated them into technical specifications, driving forward-thinking approaches to application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