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Software Engineer with over 8 years of experience in designing and implementing robust backend systems, specializing in SaaS solutions for aerospace applications. Proficient in a wide range of technologies including Node.js, GraphQL, and AWS, with a strong focus on creating scalable architectures and integrating microservices. Proven track record of mentoring teams, ensuring operational stability, and delivering high-quality software solutions that meet stringent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Neo4j,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&amp; Authorization: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OIDC, RBAC, ABAC, Keycloak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Agile,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AWS Kinesis, Redis,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scalable delivery of aerospace data applications, enhancing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frontend applications, enabling efficient data fetching and minimizing payload sizes for optimized performance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robust infrastructure for high availability and durability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software engineers in best practices for version control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telemetry data from satellite systems, ensuring real-time performance metrics were easily accessible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OIDC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Keycloak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to sensitive aerospace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including sprint planning and retrospectives, contributing to an improved team velocity and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distributed data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real-time data analytics for satellite tracking, increasing incident response capabilities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PostgreSQL database schemas and implemented ORM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 between application logic and database, optimizing query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systems with asynchronous processing capabilities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robust handling of real-time data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UX designers, to align technical approaches with user needs and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clarity and ease of integration for frontend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 migrations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system uptime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technologies aligning with company objectives, successfully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in the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cloud-based applications, successfully improving system uptime and reducing error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create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backend services via REST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scalable, high-availability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query optimization and data indexing to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authentication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sensitive user data and streamlining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conducting daily stand-ups and sprint reviews to enhance team collaboration and increase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enhancing the development lifecycle and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up to 50% faster deployment cycles through automated testing and build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with APM tools, analyzing and troubleshooting issues to ensure optimal uptime.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architecture to create reusable components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and developed components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ensuring compliance with coding standards and performance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implementing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connecting with backend APIs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schema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data normalization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team, contributing to sprint planning and code reviews to maintain code quality and adherence to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within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30% by incorporating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database queries.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modern web technologies, enhancing team competency in data-driven applications and microservices.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