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Full Stack Engineer with over 8 years of experience in developing high-quality software solutions in e-commerce, IT consulting, and cloud services. Adept at designing and implementing user-friendly applications and robust back-end systems using a diverse technology stack. Strong communication skills and a collaborative work ethic, focused on delivering exceptional results and contributing to team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JavaScript(ES6+), React, Vue.js, Angular, Responsive Design Principles, Cross-Browser Compatibility, Performance Optimization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Spring Boot, RESTful API, SQL, PostgreSQL, Database Design, RDBMS Concepts,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CI/CD, Jenkins, Docker, Kubernetes, Agile Methodologies, JIRA,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TestNG, Mockito, Manual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Cloud Services, NoSQL, Redis, GraphQL, Node.js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a scalable e-commerce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user engagement and a significant boost in sales.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design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user experience across all devices while improving site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back-end performance by optimizing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achieving a reduction in server response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for seamless integration between front-end and back-end services,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 and persistence.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tailored project roadmaps,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agile project tracking and reporting.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ensured adherence to best practices in software development, enhancing code quality and maintainability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automated testing and deployment processes for seamless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payment systems and promotional tools to enhance marketing initiatives, managing updates on promotional banners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internal productivity tools, improving task efficiency by 20% through automation of standard workflows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fostering a collaborative learning environment while implementing modern front-end frameworks and back-end architecture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compliance with security standards and best practices, implementing OAuth for secure API authentication and authorization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Continuously evaluated new technologies and tools,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enhance system scalability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software architectures and user interfaces, maintaining a clear repository of technical details for ongoing projects and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bi-weekly retrospectives to assess project progress and adjust team activities effectively, ensuring alignment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complex applications for diverse clients,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and back-end integration to meet specific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during requirements gathering sessions, ensuring alignment with IT goals, with the ability to translate business needs into technical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codebases by identifying performance bottlenecks and implementing solutions that led to a 15% speed increase in existing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software reliability and decrease regression issues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 programming sessions to share knowledge and enhance team productivity using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multi-tier architecture web applications that integrated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for data management and storage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cloud-based transformation of client operations by implementing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including EC2 and RDS, while ensuring budget adherence and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workshops for clients emphasizing Agile principles and modern engineering practices, promoting a culture of continuous improvement.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authentication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libraries to deliver secure and efficient user experiences within the application space.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application debugging and problem-solving processes using logging frameworks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tests, improving system reliability and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other engineering teams on inter-team projects to facilitate integration of client-facing applications and back-end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critical applications to cloud infrastructure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accessibility and disaster recovery procedures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documentation for software applications to support enhanced usability and maintainability post-deployment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in-house documentation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support activities to troubleshoot issues effectively and provide timely solutions, demonstrating technical expertise and problem-solving skills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UX/UI designers to ensure the implementation of best practices in user interface design, creating engaging and intuitive user experiences using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quality assurance processes by developing test cases and user acceptance criteria to validate functional requirements prior to launch.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