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Full Stack Engineer with over 8 years of progressive experience in software development, particularly in healthcare and AI technologies. Proven track record of working in fast-paced environments, leveraging proficiency in both frontend and backend technologies to build responsive and robust applications. Passionate about innovative solutions that positively impact healthcare and enhance operational efficiencies in clinical platforms.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TypeScript, JavaScript,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Django, FastAPI, JAX, Tailwind, PyTorch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JIRA, Postman, Visual Studio Code, Confluence, Figma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pytest, Jasmine,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Services:</w:t>
      </w:r>
      <w:r w:rsidRPr="00C3688B">
        <w:rPr>
          <w:rFonts w:ascii="Arial" w:hAnsi="Arial" w:cs="Arial"/>
          <w:color w:val="424242" w:themeColor="text1" w:themeShade="BF"/>
          <w:sz w:val="20"/>
          <w:szCs w:val="20"/>
        </w:rPr>
        <w:t xml:space="preserve"> RESTful APIs,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Standards:</w:t>
      </w:r>
      <w:r w:rsidRPr="00C3688B">
        <w:rPr>
          <w:rFonts w:ascii="Arial" w:hAnsi="Arial" w:cs="Arial"/>
          <w:color w:val="424242" w:themeColor="text1" w:themeShade="BF"/>
          <w:sz w:val="20"/>
          <w:szCs w:val="20"/>
        </w:rPr>
        <w:t xml:space="preserve"> HIPAA, SOC-2, OWASP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architectural design and implementation of a healthcare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35% with intuitive UI/UX designs.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multiple backend services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deployed them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Docker and Kubernetes for container orchestration, improving system reliability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HIPAA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compliance measures and conducted security audits, ensuring data integrity and confidentiality on all healthcare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complex data pipelines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analytics for clinical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projects for machine learning models that enhance oncology diagnostics and treatment recommendations, reducing processing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RESTful APIs which enabled seamless integration between EHR systems and third-party applications, contributing to a 30% decrease in data retrieval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fostering a collaborative environment that boosted productivity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product ownership discussions, aligning technical capabilities with business objectives for actionable strategies in healthcare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cross-functional teams to develop features that aligned with user needs for oncology, enhancing patient engagement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suite of automated testing scripts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testing coverage by over 50%, thus improving code deployment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managing large datasets effectively and optimizing database operations that supported applications handling patient data securely.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for product stakeholders to gather feedback on prototypes developed with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with healthcare users'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projects related to cancer research applications, demonstrating commitment to enhancing clinical software technologies.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full-stack development for a financial services platform,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data-driven decisions and improve customer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stability by implementing CI/CD pipelines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deployment times by 45%.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scientists to integrate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models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PyTorch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risk assessment tools within the application.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documentation management, ensuring streamlined communication within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health tech vertical, responsible for ensuring application security and compliance with </w:t>
      </w:r>
      <w:r w:rsidRPr="00C3688B">
        <w:rPr>
          <w:rFonts w:ascii="Arial" w:hAnsi="Arial" w:cs="Arial"/>
          <w:b/>
          <w:bCs/>
          <w:color w:val="424242" w:themeColor="text1" w:themeShade="BF"/>
          <w:sz w:val="20"/>
        </w:rPr>
        <w:t xml:space="preserve">SOC-2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that featured user authentication and role-based access control utilizing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Agile software development principles to deliver high-quality software on time and within budget, contributing to a strong project delivery record.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implement data storage solutions which improved query time performance significantly by optimizing indexing and queries.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frontend framework transitions from legacy systems to modern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enhancing website responsiveness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with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these with cloud-based services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S3 for data storage, improving application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for web applications and APIs using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functionality, user experience,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to define technical requirements and system specifications for web services, contributing to application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web application frameworks by updating libraries and improving integration with external APIs, driving up user satisfaction ratings.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promoting complete cycle of software development from requirements through deployment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SQL database schemas and wrote complex queries to support application needs while ensuring data integrity and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troubleshooting sessions on production issues, employing a systematic approach to resolve bugs and enhance application uptime.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