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Passionate and results-driven Senior Full Stack Engineer with over 8 years of experience in building scalable applications and optimizing user experiences. Proven capability to collaborate effectively across teams and deliver high-quality solutions in various domains. Seeking to leverage strong technical acumen in contributing to transaction reliability and fraud prevention at Stripe.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Ruby, Go,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Ruby on Rails,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CI/CD,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Cypress,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Swagger, Postman,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RESTful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supported over 300,000 transactions per day, significantly improving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dashboard for analyzing real-time payment data, enabling data-driven decision making for multiple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deployment and orchestration of applications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containerized environment, ensuring smooth CI/CD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define requirements and deliver features on time, fostering a culture of agile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scalable serverless applications, enhancing productivity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test coverage for a critical payment processing module.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handling of financial transactions, ensuring data integrity and high availability through master-slave replication.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helping junior team members improve their coding practices and technical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custom queries to analyze user behavior and transaction patterns, contributing to fraud detection anomalies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measures, including encryption and authentication mechanisms,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user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payment gateways with third-party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flexibility and reduce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features in partnership with product management using APIs, ultimately delivering on stakeholder expectations in record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of applications through profiling and analyzing response time metrics in production environments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discussions and technology selection processes, supporting the team in adopting the latest trends and technologies in software design and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improving user experience and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a 40% reduction in testing time and quicker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architecture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which optimized database read performance under heavy user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extract and analyze user data stored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personalized marketing strategies and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complex SQL queries for data analytics dashboard features, significantly enhancing visibility of key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protocols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strategies to secure user accounts in various businesses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infrastructure, improving system reliability and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technical workshops for peer developers focused on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Containerization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and their benefits in modern application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operations across teams, leading to a 25% improvement in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senior engineers to implement new features into legacy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backward compatibility and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SQL procedures for data collection and reporting processes, enabling the operations team to generate insightful reports effortlessly.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simple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learning the principles of UI/UX design, enhancing operational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collaborative project meetings, offering insights on front-end best practices and areas for improvement in product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rolling out a company-wide migration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to better code management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coding standards and best practices while contributing to shared repositories, fostering a culture of quality and consistency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monitoring and optimization for web applications, leading to a user load handling increase by 15%.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