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Drupal Engineer with over 8 years of robust experience in designing, developing, and optimizing high-performance, scalable e-commerce platforms. Adept at leveraging technical expertise in Drupal development and PHP programming to enhance user experiences while ensuring stringent security protocols. Proven ability to collaborate with cross-functional teams and lead projects to successful completion within fast-paced environments, with a strong focus on continuous learning and professional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 7-10, React, Node.js,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Selenium, Jasmine, PHPUnit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Kibana, Prometheus, Linux,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Magento, Shopify, WooCommerce, HubSpot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Standards, Responsive Design,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Certifications: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CompTIA Security+, OWASP,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multi-domain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a 50% increase in transaction volume within a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and integrated third-party services, including payment gateways and API libraries, enhancing overall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systems for performance and scalability through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Varnish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load times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project delivery and adherence to coding best practices, fostering a culture of teamwork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bug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complex technical issues across the full tech stack, leveraging strong problem-solving skills and advanced debugging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contributed to the improvement of development processes and technical infrastructure, focusing on continuous integration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coding standards, promoting knowledge sharing and skill enhancement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community through code contributions, documentation, and bug reporting, establishing a personal connection with the open-source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user interaction metrics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innovative e-commerce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product managers and designers to develop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performance optimization techniques across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installations, achieving consistent uptime and reliability for large scale e-commerce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following best practices for branching and merging to facilitate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security assessments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for web applications, implementing best practices such as data encryption and secure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activities,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cross-platform application with mobile responsiveness,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RESTful API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key member of the development team, contributing towards system design decisions for new features and technology upgrades.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access control measures and user authentication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employees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focusing on performance, security,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API-driven solutions integrating various third-party applications, enhancing overall e-commerce functionalities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technical documentation for all developed features, ensuring clarity and consistency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refactoring initiatives to improve legacy systems,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better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for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using migration tools and custom scripts to streamline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deliver high-fidelity prototypes, embedding analytics for enhanced tracking and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