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efficient Senior Full Stack Engineer with over 8 years of experience in developing high-performance web and mobile applications using modern frameworks and architectures. Expert in building robust applications using React, React Native, and Node.js, while leveraging CI/CD practices to ensure timely deployments. Proven track record of collaborating with cross-functional teams to deliver user-centered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Firebase, Supabase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Stripe API, Shopify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Clean architecture, Scalability,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an average of 15% performance improvement across both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decrease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reusable, testable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duplication by over 30% and enhancing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systems and authentication flows, improving conversion rates by 25% through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 efficiency, cutting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UI/UX designs into functional code, achieving 100% implementation fidelity in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regular audits and enhancements, successfully decreasing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maintaining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user research to validate MVPs, iterating based on real feedback to refine product offerings in diverse sectors like eCommerce and finance.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rendered applications, enhancing SEO and load performance while simplifying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understanding of Agile methodologies, contributing to sprint planning and collaborative problem-solving sessions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seamless integration with front-end components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to align product vision and technology decisions, enhancing stakeholder engagement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debugging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unit tests for components and applications, ensuring robust and reliable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15% through enhanced interactive features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settings to implement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backend systems and delivering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which improved code quality and team knowledge sharing, aligning with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into front-end components, ensuring access to third-party data and improving overall application functionality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applications, focusing on data protection and user authentication using modern encryption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the visual design of applications while adhering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optimizations for existing applications, successfully resolving critical bottlenecks and enhancing application speed by addressing memory leaks and inefficiencies.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