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Developer with over 8 years of experience in delivering innovative, secure, and high-performance software solutions across various industries. Adept in building scalable applications leveraging modern frameworks and technologies to enhance user experience and drive business growth. Looking to leverage my technical proficiency and collaborative skills at Paynuity to optimize payment processing for diverse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HTML, JavaScript, jQuery,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.NET Core, Entity Framework,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MariaDB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Unit Testing,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Security:</w:t>
      </w:r>
      <w:r w:rsidRPr="00C3688B">
        <w:rPr>
          <w:rFonts w:ascii="Arial" w:hAnsi="Arial" w:cs="Arial"/>
          <w:color w:val="424242" w:themeColor="text1" w:themeShade="BF"/>
          <w:sz w:val="20"/>
          <w:szCs w:val="20"/>
        </w:rPr>
        <w:t xml:space="preserve"> Azure, PCI-DSS,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TFS, Git, SourceAnywhere,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Design:</w:t>
      </w:r>
      <w:r w:rsidRPr="00C3688B">
        <w:rPr>
          <w:rFonts w:ascii="Arial" w:hAnsi="Arial" w:cs="Arial"/>
          <w:color w:val="424242" w:themeColor="text1" w:themeShade="BF"/>
          <w:sz w:val="20"/>
          <w:szCs w:val="20"/>
        </w:rPr>
        <w:t xml:space="preserve"> Microservices, SOA, RESTful APIs, Object-Oriented Design,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implementing secure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integrated with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high transaction volumes, focusing on data encryption and </w:t>
      </w:r>
      <w:r w:rsidRPr="00C3688B">
        <w:rPr>
          <w:rFonts w:ascii="Arial" w:hAnsi="Arial" w:cs="Arial"/>
          <w:b/>
          <w:color w:val="424242" w:themeColor="text1" w:themeShade="BF"/>
          <w:sz w:val="20"/>
          <w:szCs w:val="20"/>
        </w:rPr>
        <w:t xml:space="preserve">PCI-DSS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load times by 30% and enhanced user integration with third-party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front-end interfaces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20% increase in user engagement by streamlining navigation patterns based on UX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automated testing and deployment processes, reducing time-to-production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database performance issues and optimized queries resulting in a 25% reduction in load times when accessing large datasets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to identify bottlenecks in both client-side and server-side applications, utilizing tools such as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WinDbg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to gather requirements and design features focused on improving the payment processing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existing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contributed to the refactoring of legacy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to modern standards, enhancing maintainability and readability.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programming and code reviews to ensure adherence to coding standards and proposed innovative solutions for code efficiency and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training to junior developers on subjects such as </w:t>
      </w:r>
      <w:r w:rsidRPr="00C3688B">
        <w:rPr>
          <w:rFonts w:ascii="Arial" w:hAnsi="Arial" w:cs="Arial"/>
          <w:b/>
          <w:color w:val="424242" w:themeColor="text1" w:themeShade="BF"/>
          <w:sz w:val="20"/>
          <w:szCs w:val="20"/>
        </w:rPr>
        <w:t xml:space="preserve">OOP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while ensuring data integrity and optimal performance through secure coding practices and thorough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clients on application scalability and performance tuning, facilitating a transition towards containerized hosting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architecture and design processes to maintain clarity and consistency across both development and deployment phases.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successfully improving user experience and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in full-stack environments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responsive design principles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the backend architecture using n-tier architecture, enhancing the separation of concerns between various layers in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ensure smooth project workflows and timely deliveries, collaborating effectively in sprint planning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structures for better performance with </w:t>
      </w:r>
      <w:r w:rsidRPr="00C3688B">
        <w:rPr>
          <w:rFonts w:ascii="Arial" w:hAnsi="Arial" w:cs="Arial"/>
          <w:b/>
          <w:bCs/>
          <w:color w:val="424242" w:themeColor="text1" w:themeShade="BF"/>
          <w:sz w:val="20"/>
        </w:rPr>
        <w:t xml:space="preserve">SQL Server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improved transaction speeds by modifying table indexes and stored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to uphold code quality and foster knowledge sharing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documented detailed technical specifications and testing protocols for developers and QA engineers, ensuring comprehensive testing of builds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functionalities of applications built on legacy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troubleshooting and implementing required updates as per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data exchange between distinct applications and enhanced security measures for user data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gather feedback and implement necessary changes before the final deployment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track changes effectively and enhance collaboration during feature development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automated testing frameworks for web applications,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