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Full Stack Developer with over 8 years of expertise in developing scalable web applications using modern frameworks and tools. Proven track record of collaborating with cross-functional teams to deliver high-quality software solutions. Adept in both frontend and backend technologies, with a strong emphasis on delivering optimal user experiences and efficient web service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TypeScript, JavaScript,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Java, Spring Boot, Ruby on Rails, RESTful APIs, GraphQL,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SQLite, Redis, AWS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Jenkins, Terraform, Git, Bitbucket,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Postman, Swagger,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Agile/Scrum,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high-traffic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rapid load times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boosting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cross-browser compatibility and adherence to W3C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client-side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component reusability by 25%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significantly improving code quality and reducing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fetching processes between client and server-side, which improved request handling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sophisticated state management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centralized application state management and improved debugging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project releases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 efforts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frameworks, resulting in improved performance metrics and enhanced user satisfaction as indicated by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backend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microservices architectures, increasing application scalability and resilience against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application quality and performance through iterative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 APIs with secure transaction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e-commerce capabilities of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developers, fostering a collaborative environment and skill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backend services, which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database usage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performance across multiple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metrics through rigorous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performance monitoring tools, leading to faster load times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define acceptance criteria and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the overall quality assurance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microservice architecture design discussions, focusing on decoupled services to enhance maintainability and scaling strategies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web development, reducing vulnerabilities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stand-ups, effectively communicating progress and addressing challenges in multi-disciplinary team settings.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lightweight SPA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state management solutions to optimize data flow,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with clients to validate application functionalities and ensure alignment with business objectives, leading to successful client signoffs.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operations by optimizing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functional specifications, ensuring that deliverables met complex user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coding practices and ensuring code integrity in shared repositories.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