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Web Application Developer with expertise in creating scalable web applications and cloud integration solutions using modern technologies, particularly focused on Mendix and RESTful APIs. A proactive and strategic thinker with a passion for delivering innovative cloud applications that drive organizational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Node.js,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Vue.js, Bootstrap, React,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Mendix,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Travis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Project Management, Problem-Solving, Adaptability, Innovative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Architected, designed, and implemented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Mendix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administrative workflows and enhance data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crafting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asynchronous programming patterns to handle concurrent requests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database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managing large datasets for critical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best practices in a CI/CD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codebase, enhancing team productivity and facilitating smooth deployments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identifying performance bottlenecks and implementing optimizations resulting in a 25% increase in speed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Mendix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low-code development, fostering a culture of innovation and efficiency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requirements gathering sessions with stakeholders, translating business needs into technical specifications and implementation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task tracking, promoting structured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integration strategies that streamlined data flow between internal systems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technology assessment processes, evaluating new tools and frameworks to enhance development practices and increase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to specific client requirements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connect various applications and optimize data interchange between client-side and server-side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testing and debugging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tests, achieving 95%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 of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collaborating with cross-functional teams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applications, focusing on improving application performance and user satisfaction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integration and deployment (CI/CD) process,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cloud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modern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IT professionals to gather requirements and implement solutions aligned with client specifications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quality assurance processes, contributing to a significant reduction in production bugs through careful coding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and data flow of applications, improving integration with external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documentation of software processes and applications by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educate the team on emerging technologies and industry best practices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data interchange.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