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over 8 years of expertise in crafting scalable applications using modern technologies such as Java, Spring Boot, and React. Proven ability to deliver impactful software solutions in agile environments, leveraging AWS for cloud infrastructure. Excellent communicator with strong problem-solving skills, seeking to apply my expertise and passion for full-stack development in a challenging role at Zarego.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DynamoDB, Elastic Beanstalk,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CI/CD, Git, AWS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w:t>
      </w:r>
      <w:r w:rsidRPr="00C3688B">
        <w:rPr>
          <w:rFonts w:ascii="Arial" w:hAnsi="Arial" w:cs="Arial"/>
          <w:color w:val="424242" w:themeColor="text1" w:themeShade="BF"/>
          <w:sz w:val="20"/>
          <w:szCs w:val="20"/>
        </w:rPr>
        <w:t xml:space="preserve"> SonarQube, Prettier,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rich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through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the deployment pipeline, enhancing CI/CD practices and reducing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in an Agile environment,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project milestones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multi-developer environments, ensuring seamless collaboration and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established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web applications, significantly improving load times by implementing caching strategies with </w:t>
      </w:r>
      <w:r w:rsidRPr="00C3688B">
        <w:rPr>
          <w:rFonts w:ascii="Arial" w:hAnsi="Arial" w:cs="Arial"/>
          <w:b/>
          <w:color w:val="424242" w:themeColor="text1" w:themeShade="BF"/>
          <w:sz w:val="20"/>
          <w:szCs w:val="20"/>
        </w:rPr>
        <w:t xml:space="preserve">ElastiCache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reusable components for integration with various front-end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deployment process through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efficiency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monitored dashboards on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application performance metrics and implement optimizations based on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knowledge-sharing sessions to educate team members on emerging technologies in the Java and AWS ecosystems.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client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and reusable UI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rapid development and reduce code redundancy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resource configurations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costs and improve application scalability, including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adoption of Docker for containerization, supporting microservices architecture and enabling easier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in Agile settings, actively engaging in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 to prioritize development tasks and interface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tasks on RDBMS systems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handling capabilities, resulting in faster report generation.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unit testing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testing frameworks that ensured high-quality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cross-team collaboration and communication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synchronized work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authentication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client-server applications with a focus on interoperability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agile project management frameworks leading daily scrums to enhance project transparency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in project teams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smooth transitions and minimizing conflicts during code merges.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which expanded product capabilities and improved user experience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to ensure code stability and apply best practices in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and deliver tailored software solutions based on specified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