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Full Stack Engineer with over 8 years of extensive experience in developing cloud-native applications using AWS technology stack, proficient in TypeScript, Python, and React frameworks. Proven track record in designing and implementing microservices architecture, creating RESTful APIs, and managing CI/CD pipelines to enhance software delivery and operational efficiency. Adept at working in cross-functional teams to fulfill complex data-driven project requirements, with a particular focus on scientific R&amp;D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TypeScript, JavaScript, React,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AWS Lambda, AWS CDK,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NoSQL, DynamoDB, GraphQL, RESTful API,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and Deployment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CI/CD, GitLab,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and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API Gateway, VPC, IAM, Container Orchestration, Security Best Practices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data retrieval speed by 40% for complex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robust RESTful API for a scientific application,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successfully handled over 100,000 requests per day.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 cloud-native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CDK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resulting in a 50% reduction in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enhancing the team's productivity and reducing errors in production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scientists to translate ambiguous research requirements into technical specifications, leading to the development of custom web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 secure networking environment by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configurations, implementing IAM policies for secure access, thereby adhering to best security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container orchestration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combined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simplified the management of application deployments and scaling.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Supported cross-functional teams in delivering high-quality R&amp;D data applications, improving overall project collaboration and delivery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automated deployments through Jenkins and incorporated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 of front-end and back-end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Converted Jupyter Notebook prototypes into production-grade applications, enhancing usability for end-users and facilitating effective data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microservices architecture leading to improved modularity and maintainability of applications, which resolved critical performance bottlenecks.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streaming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for dynamic data interactions, processing large datasets in real-time.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technical documentation and training of team members in best practices for cloud-based application development and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efforts in code reviews and mentorship for junior engineers,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web performance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development of several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the application's modularity and reduced downtime during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dashboard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user engagement metrics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legacy systems,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data flow and enhancing system interoperability.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sprint planning and retrospectives, which improved project transparency and team cohesion.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80% test coverage and improving software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system migration efforts from on-premises servers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minimal disruption and complete data integrity during the transition.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30% performance increase in data retrieval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a consistent development environment which reduced onboarding time for new developers.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customer-facing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best practices for responsive design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integration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SDKs, enhancing user authentication processes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projects to improve maintainability and performance of existing applications by utilizing design patterns and refactoring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in-house documentation practices, establishing a clear knowledge base for developers and enhancing team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design and implementation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flexible data structures and scaling capabilities for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efforts to resolve client issues, leading to effective solutions and improved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create aesthetically pleasing and functional UI components adhering to client brand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comprehensive technical specifications that facilitated streamlined development processes and minimized project delays.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