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Engineer with over 8 years of professional experience in application development. Proven expertise in Angular and Node.js, with a strong focus on deploying secure and high-performance applications in fast-paced environments. Seeking to drive innovation and contribute to improving user experience at ClarisHealth.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Node.js, Express.js,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JWT,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response time by 30% through effective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protection for user transactions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define project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continuous feedback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production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achieving a 99.9% uptime rate through regular monitoring and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modular architecture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integrations with internal and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while maintaining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pair programming sessions, fostering knowledge sharing and ensuring adherence to best coding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achieving a 40% reduction in load time for complex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end-to-end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developing complex queries leading to enhanced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training sessions and technical documentation to improve team knowledge on new application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in extending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for web applications, improving resource allocation effectiveness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debugging processes, significantly reducing issue resolution time through efficient analysis and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prototypes for new application features, enhancing user engagement by integrating feedback loops directly into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designing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turnaround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performed well across a range of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UX/UI designers to integrate visually appealing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performing threat modeling and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coding practices into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Configuring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that allowed rapid deployment of new features without service interruption.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management, optimizing performance and ensuring data integrity through regular maintenance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meetings, contributing to an Agile-focused work culture that promoted rapid iterations based on stakeholder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streamlined data exchange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convert them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performance benchmarks by refactoring legacy codebase to utilize newer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Promises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application issues and implemented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to gather feedback and ensure deliverables aligned with business goals and user needs for final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