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Full Stack AI Engineer with over 8 years of experience in developing and deploying AI-driven software solutions in healthcare and IT consulting environments. Proven ability to lead the design, development, and implementation of complex systems, leveraging deep knowledge of AI frameworks and cloud infrastructure to drive impactful results in clinical workflows. Passionate about translating cutting-edge AI technology into practical applications that enhance patient 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Docker, Kubernetes, React, Flask,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LLMs, Generative AI, MCP servers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CI/CD, Agile, Scrum,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an AI-powered pathology solution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diagnostic processes, improving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containerized microservices based on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into existing software, enhancing user engagement with a 25%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integration of AI features in clinical workflows, ensuring a robust architecture that complies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agentic systems integrating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machine learning models to improve research outcomes, resulting in a significant publication increase.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optimizing the deployment pipelines using CI/CD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iteration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of AI solutions and workflows, ensuring reproducibility and compliance in regulated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datasets related to medical imaging, significantly improving data retrieval times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tools such as ChatGPT and Copilot into development workflows for efficient coding and problem-solving, which reduced development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software development practices, conducting sprint planning and retrospectives that increased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interface usability of analytical tools for life sciences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error handling and data validation schemas in applications enhancing their reliability in clinical settings, subsequently gaining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compliance measures of AI-driven applications by incorporating necessary security protocols aligned with healthcare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AI technologies and best practices for junior developers to build a culture of knowledge sharing 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analytics platforms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processing operations for clients in healthcare tech.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deploying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dynamic scaling based on operational needs, resulting in a cost reduction of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integrations with third-party services, enhancing the versatility of clients’ platforms in their respective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into existing systems to automate data insights and reporting, boosting operational efficiency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industry compliance for data storage and retrieval,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create user-friendly applications while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elements to improve visual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stand-ups and sprint retrospectives to improve team workflows through ongoing feedback and adaptation.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scenarios for newly integrated AI models ensuring compliance with regulations and performance specifications, resulting in increased deployment success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identity verification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to develop new features for client software products with a focus on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non-relational databases in web applications, enhancing performance and scalability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protocols and worked on integration features with third-party services to secure sensitive data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with collaborative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participating in discussions and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facilitating coordinated team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code refactoring to enhance the maintainability of projects, fostering a cleaner and more efficient codebase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suites for validating new functionalities ensuring software robustness and adherence to quality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