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detail-oriented Senior Full Stack .NET Developer with over 8 years of experience in designing and developing scalable web applications using the Microsoft .NET stack. Proficient in both frontend and backend development with expertise in cloud services and agile methodologies, committed to delivering high-quality solutions and fostering teamwork within a dynamic development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C#, ASP.NET, Razor Pages, MVC, HTML, CSS, JavaScript, TypeScript, jQuery, HTMX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Microsoft .NET 8, Entity Framework, MediatR, FastEndPoints, Azure SQL Server, Microsoft Graph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DevOps:</w:t>
      </w:r>
      <w:r w:rsidRPr="00C3688B">
        <w:rPr>
          <w:rFonts w:ascii="Arial" w:hAnsi="Arial" w:cs="Arial"/>
          <w:color w:val="424242" w:themeColor="text1" w:themeShade="BF"/>
          <w:sz w:val="20"/>
          <w:szCs w:val="20"/>
        </w:rPr>
        <w:t xml:space="preserve"> Azure App Services, Azure DevOps, Docker, GitHub, CI/CD, Bicep, Infrastructure as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Additional Technologies:</w:t>
      </w:r>
      <w:r w:rsidRPr="00C3688B">
        <w:rPr>
          <w:rFonts w:ascii="Arial" w:hAnsi="Arial" w:cs="Arial"/>
          <w:color w:val="424242" w:themeColor="text1" w:themeShade="BF"/>
          <w:sz w:val="20"/>
          <w:szCs w:val="20"/>
        </w:rPr>
        <w:t xml:space="preserve"> NServiceBus, RabbitMQ, Azure Service Bus, SignalR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Collaboration Tools:</w:t>
      </w:r>
      <w:r w:rsidRPr="00C3688B">
        <w:rPr>
          <w:rFonts w:ascii="Arial" w:hAnsi="Arial" w:cs="Arial"/>
          <w:color w:val="424242" w:themeColor="text1" w:themeShade="BF"/>
          <w:sz w:val="20"/>
          <w:szCs w:val="20"/>
        </w:rPr>
        <w:t xml:space="preserve"> Jira, Confluence,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scalable web application leveraging the </w:t>
      </w:r>
      <w:r w:rsidRPr="00C3688B">
        <w:rPr>
          <w:rFonts w:ascii="Arial" w:hAnsi="Arial" w:cs="Arial"/>
          <w:b/>
          <w:color w:val="424242" w:themeColor="text1" w:themeShade="BF"/>
          <w:sz w:val="20"/>
          <w:szCs w:val="20"/>
        </w:rPr>
        <w:t xml:space="preserve">ASP.NET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achieving a 30% performance improvement by implementing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access and </w:t>
      </w:r>
      <w:r w:rsidRPr="00C3688B">
        <w:rPr>
          <w:rFonts w:ascii="Arial" w:hAnsi="Arial" w:cs="Arial"/>
          <w:b/>
          <w:color w:val="424242" w:themeColor="text1" w:themeShade="BF"/>
          <w:sz w:val="20"/>
          <w:szCs w:val="20"/>
        </w:rPr>
        <w:t xml:space="preserve">HTMX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UI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App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robust backend that efficiently handles over 100,000 requests daily.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junior developers in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Razor Pages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best practices in coding standards and design patterns that improved code maintainability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RESTful services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w:t>
      </w:r>
      <w:r w:rsidRPr="00C3688B">
        <w:rPr>
          <w:rFonts w:ascii="Arial" w:hAnsi="Arial" w:cs="Arial"/>
          <w:b/>
          <w:color w:val="424242" w:themeColor="text1" w:themeShade="BF"/>
          <w:sz w:val="20"/>
          <w:szCs w:val="20"/>
        </w:rPr>
        <w:t xml:space="preserve">Microsoft Graph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user permissions and enhance application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workflows in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release times by an average of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gather requirements and align application features with business goals, enhancing user satisfaction ratings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front-end technologies such as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the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improving overall application responsiveness and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testing strategy using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on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over 90% of application code is covered by automated tests.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to ensure code quality and adherence to best practices, fostering a culture of continuous learning and improvement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Bicep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writing declarative infrastructure as code scripts, enabling faster and more reliable resource provisioning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OAuth 2.0 for authentication and authorization workflows, significantly reducing vulnerability risks.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optimized existing codebases, refactoring legacy systems with </w:t>
      </w:r>
      <w:r w:rsidRPr="00C3688B">
        <w:rPr>
          <w:rFonts w:ascii="Arial" w:hAnsi="Arial" w:cs="Arial"/>
          <w:b/>
          <w:color w:val="424242" w:themeColor="text1" w:themeShade="BF"/>
          <w:sz w:val="20"/>
          <w:szCs w:val="20"/>
        </w:rPr>
        <w:t xml:space="preserve">FastEndPoints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actively in Agile ceremonies, contributing to sprint planning and retrospectives to ensure continuous delivery of high-value features.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web projects utilizing the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focusing on developing responsive UI components with </w:t>
      </w:r>
      <w:r w:rsidRPr="00C3688B">
        <w:rPr>
          <w:rFonts w:ascii="Arial" w:hAnsi="Arial" w:cs="Arial"/>
          <w:b/>
          <w:bCs/>
          <w:color w:val="424242" w:themeColor="text1" w:themeShade="BF"/>
          <w:sz w:val="20"/>
        </w:rPr>
        <w:t xml:space="preserve">Razor Pages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data-driven applications using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access SQL databases and implemented </w:t>
      </w:r>
      <w:r w:rsidRPr="00C3688B">
        <w:rPr>
          <w:rFonts w:ascii="Arial" w:hAnsi="Arial" w:cs="Arial"/>
          <w:b/>
          <w:bCs/>
          <w:color w:val="424242" w:themeColor="text1" w:themeShade="BF"/>
          <w:sz w:val="20"/>
        </w:rPr>
        <w:t xml:space="preserve">MediatR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clean separation of commands and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deliver user-focused solutions effectively, leveraging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interactive client-side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adapted new technologies like </w:t>
      </w:r>
      <w:r w:rsidRPr="00C3688B">
        <w:rPr>
          <w:rFonts w:ascii="Arial" w:hAnsi="Arial" w:cs="Arial"/>
          <w:b/>
          <w:bCs/>
          <w:color w:val="424242" w:themeColor="text1" w:themeShade="BF"/>
          <w:sz w:val="20"/>
        </w:rPr>
        <w:t xml:space="preserve">SignalR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web functionalities, enhancing user interaction within applications by implementing push notifications.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software development practices, working closely with product owners to prioritize and deliver features that meet client needs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 full-stack application based on a microservices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scalable deployments and easier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Refined development workflows by integrating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improving communication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performance tuning efforts that resulted in a 30% improvement in application load times, ensuring optimal user experiences.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web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reliable and scalable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in implementing Agile methodologies, focusing on iterative development and customer feedback incorporation.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Familiarized with basic frontend technologies including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the enhancement of user interfaces for improved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team to troubleshoot and resolve software bugs, ensuring timely delivery and minimizing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cloud deployment strategies on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in application scaling and optimization efforts during the project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testing activities using unit testing frameworks, helping to ensure code quality before integration into mainline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basic experience in source control management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in version control and collaborative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for project specifications and development processes, leveraging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alignment and information sharing.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