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Frontend Engineer with over 8 years of experience in building high-impact web applications that utilize cutting-edge technologies in a data-driven environment. Proven expertise in providing innovative solutions, leading cross-functional teams, and delivering seamless user experiences in the fintech space, especially centered around Bitcoin and digital assets. Strong advocate for best coding practices and continuous improvement while fostering a collaborative remote-first work culture.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ReactJS, CSS, Next.js,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Automated Testing Frameworks, CI/CD Pipelines, Jest,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RESTful APIs, Version Control with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Performance Tuning, Responsive Design, Accessibility Compliance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Cross-functional Team Collaboration, Product Development Lifecycle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Effective Verbal Communication, Technical Documentation, Mentorship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high-performance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state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 smooth user interface for various financial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complete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JavaScript projects, significantly reducing bugs and increasing maintainability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code reviews and continuous refactoring practices to enhance code quality and maintainability, fostering a culture of excellence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and product teams to define the user experience and translate high-fidelity prototypes into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performance optimization of the frontend by implementing lazy loading techniques and reducing initial load time by 40%,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that scaled our API to handle thousands of concurrent users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unit and integration tests to ensure code reliability and improve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 adoption of CI/CD practices in the deployment process, reducing release time by 30% and streamlining version control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 standards, code reviews,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libraries, enhancing team productivity and coding skill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cross-functional teams to assess business needs and develop innovative solutions related to payment processing in the Bitcoin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responsive design principles and accessibility compliance to align team output with user experience best practices, catering to a diverse user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opportunities to leverage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Lightning Network Protocol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application design, improving transaction speed and reducing fees.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proactive problem-solving culture by conducting tech-sharing sessions that empowered team members to improve their technical skills and share knowledge.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up-to-date technical documentation for ongoing projects, ensuring that team members had access to critical information for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adhering to best practices in web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engaging user interfaces that improved user retention rates by 25% through cutting-edge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API-based integrations to enhance product functionalities, ensuring users had the most up-to-date data accessible through API endpoints.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meetings, applying Agile methodologies to improve development speed and adapt to changing project requirements quickly.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for web performance optimization and monitored application performance metrics, reducing load times by utilizing effective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development processes by being an early adopter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simplifying state management in functional components and enhancing overall code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codebase maintenance and enhancements by implementing a new component library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promoting reusability and consistent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adapting newer technologies into the stack, such as transitioning from traditional REST APIs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development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web applications and protecting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technical requirements gathering, translating stakeholder needs into actionable development tasks for frontend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AJAX to create dynamic web pages for seamless user interactions, improving overall site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and end-to-end tests using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reliable software and enhance code confidence.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pair programming and peer reviews to improve coding techniques and adhere to strict quality assurance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frontend technologies and trends to stay ahead of industry best practices, actively participating in tech meetups and community forums.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application performance post-deployment to identify and address bottlenecks promptly, ensuring a stable user experience, especially under high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efforts, crafting detailed technical documents to assist in onboarding and training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