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An experienced Frontend Engineer with a proven track record of developing high-quality, scalable web applications utilizing modern technologies to support significant partners in the scientific and environmental sectors. Passionate about open-source development, collaboration, and building tools that promote accessibility and user engagement with data visualization.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TypeScript, JavaScript, HTML5, CSS3, Sass, Tailwind CSS, Redux, Jest, Storybook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Geospatial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Leaflet.js, D3.js, Mapbox, GeoJSON, WebGL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 Actions, Webpack, Babel, Docker,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&amp;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REST APIs, GraphQL, Microservices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Mocha, Chai, End-to-End Testing, Automated Testing, Code Reviews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visualize satellite data for environmental impact assessments, enhancing user engagement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deployment time and improved collaboration among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designers and domain experts to create interactive geospatial tools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Mapbox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Leaflet.js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user-friendly data exploration experience for researchers.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performance and maintainability of web applications by introducing reusable component architectures, documentation, and clean coding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to develop accessible web interfaces, ensuring compliance with WCAG standards, which bolstered inclusivity in scientific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Used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 to manage complex state transitions in applications, allowing for smoother user experiences and clearer code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engaging visualizations for data-rich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analytics delivery to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Represented the company at industry forums and meetings, fostering partnerships with leading organizations by sharing insights on software challenges and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mentored junior developers, focusing on best practices in code quality and architecture adherence.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contributed to open-source projects, aligning with the company’s commitment to accessibility in science and data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interactive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collaborated with UX designers to implement UI components that drove user satisfaction and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microservices to handle data processing tasks, allowing for efficient scaling and improved data retrieval times for geospatial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optimized REST APIs to facilitate seamless data interactions between frontend applications and backend services, enhancing overall application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client-facing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engagement metrics by implementing interactive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an Agile environment, participating in daily stand-ups, and contributing to sprint planning sessions while ensuring code quality through peer reviews.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reusable component libraries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styling, resulting in a consistent UI across multiple applications and faster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teams to integrate RESTful services, ensuring smooth data flow and efficient application performance on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functionality and reliability of applications delivered to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exploratory testing and bug squashing sessions that enhanced system resilience, minimizing errors reported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knowledge-sharing sessions on new frontend technologies, keeping the team updated with evolving industry standards and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user-friendly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catering to business needs and enhancing overall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building a new internal tool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streamlined onboarding process for new clients and reduced training time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UX teams to prototype web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customer requirements were met and enhancements were made progressively.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quality audits and collaborated on enforcing coding standards among junior staff, which improved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front-end assistance in developing a cloud-based application for resource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project efficiency and client feedback cycles.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