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Frontend Engineer with over 8 years of experience in building modern web applications focused on user experience and performance optimization. Proficient in leveraging AI-driven healthcare technology to craft intuitive interfaces. Expertise in TypeScript, React, Next.js, and performance tuning, with a keen eye for design and accessibility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Redux, Zustand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WebPageTest, Chrome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Vercel, Netlify,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Sentry, Datadog,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axe, WAVE,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high-traffic healthcare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 through enhanced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server-side rendering (SSR)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delivery, improving SEO rankings and page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design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across UI components and enhancing collaboration with UI/UX designers.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techniques like lazy loading and code splitting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ensuring efficient data retrieval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establish a robust architecture for seamless data flow between frontend and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features following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leading to improved usability for users with disabilities, validated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processes, facilitating more frequent updates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participating in sprint planning and retrospective meetings to ensure deliverables are met on time and meet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cutting-edge data visualization tools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healthcare professionals to interpret complex datasets intuitively and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perform website audits, leading to actionable insights that enhanced performance and accessibility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and stakeholders to transform wireframes into responsive layouts, ensuring high fidelity between designs and final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frontend technologies,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performance tuning, leading to increased user adoption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adhered to modern web standards, optimizing the user experience for complex data management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fetch and manage data, ensuring quick access to information for users, resulting in a smoother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 cycle (SDLC), ensuring adherence to best coding practices and guidelines with a focus on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code quality and reduced regression errors by 30%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refactoring inefficient code and implementing new features based on user feedback, which improved application speed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 teams to ensure product designs translated effectively into user-centered interfaces, collaborating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bi-weekly scrums to assess project progress and mitigate any potential blockers, enhancing team productivity and project alignment.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secure, user-friendly web applications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 and interface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integrate data-driven functionalities into web applications by managing client API calls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and enhanced user interactions through responsive grid layouts and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focusing on mobile-first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in project management, resulting in improved delivery times and effective resource allocation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cross-browser compatibility checks and made necessary code adjustments to ensure optimal viewing experiences across various platforms, improving customer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real-time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 for synchronous messaging features, enhancing communication capabilities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on software design patterns and best practices for later reference by new team members, aiding in smoother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the performance of legacy systems by incorporating modern technology stacks and refactoring outdated code to adhere to current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