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Engineer with over 8 years of experience designing and implementing user-centric web applications using a variety of technologies, with a strong focus on Angular, JavaScript, and state management libraries. Adept in building responsive layouts, optimizing performance, and enhancing user experiences through innovative UI solutions. Possesses deep analytical skills with an ability to troubleshoot complex issues, collaborate effectively with cross-functional teams, and stay up-to-date with industry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React,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NgRx, Redux,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Karma, Protractor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Angular CLI,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TypeScript, Sass, Less, Node.js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loading time through optimization techniques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UI components and services with </w:t>
      </w:r>
      <w:r w:rsidRPr="00C3688B">
        <w:rPr>
          <w:rFonts w:ascii="Arial" w:hAnsi="Arial" w:cs="Arial"/>
          <w:b/>
          <w:color w:val="424242" w:themeColor="text1" w:themeShade="BF"/>
          <w:sz w:val="20"/>
          <w:szCs w:val="20"/>
        </w:rPr>
        <w:t xml:space="preserve">NgRx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resulting in improved performance and maintainability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implement responsive designs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end-to-end tests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Protractor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production bugs and ensuring high-quality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 CLI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setup and automation, streamlining the build process and enhancing development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for data retrieval, improving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continuity of service while modernizing the tech stack for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frontend development and component design patterns, fostering a culture of learning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define clear API contracts and ensure seamless integration between the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continuously improved coding standards, which elevated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analyzing loading times and implementing caching strategies using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localStorage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and training materials to support team onboarding and project handover.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meetings, ensuring alignment with project milestones and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performance reviews of applications to leverage user feedback for feature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robust frontend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interactive and efficient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while adhering to best practices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ensuring a cross-browser compatible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collaboration across diverse teams, improving release cycles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application profiling and optimization techniques, leading to a significant decrease in runtime errors and increased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ensure proper API integration and data flow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thorough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maintenance of high-quality code standards and high test coverage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offering constructive feedback to peers and ensuring adherence to emerging frontend technologies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closely aligning with stakeholders to meet project requirements and adapt to changes swiftly.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scripts that improved user interaction and reduced bounce rates by 10%.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gather requirements and deliver tailored software solutions, ensuring complete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tool that automated deployment processes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efficiency gain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frontend functionalities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smaller projects and gaining hands-on experience with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agile methodologies, participating actively in daily scrums and sprint planning to refine software solutions and deliver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bug fixes and enhancements in the web applications, increasing overall app performance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 teams to create a seamless user experience based on user feedback and analytic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education and training on emerging technologies and best practices to stay current in the dynamic field of web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