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over 8 years of demonstrated proficiency in developing and maintaining web applications using modern frameworks and languages. Adept at utilizing React, ClojureScript, and JavaScript to deliver responsive user interfaces. Proven track record in collaborating with cross-functional teams to ensure high-quality code delivery within tight deadlines while adhering to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ClojureScript, HTML, CSS, JavaScript, ECMAScript, REST APIs, Reagent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Jest, Enzyme, Sass, PostCSS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Node.js, MongoDB, 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user-facing features for a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responsive design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components using </w:t>
      </w:r>
      <w:r w:rsidRPr="00C3688B">
        <w:rPr>
          <w:rFonts w:ascii="Arial" w:hAnsi="Arial" w:cs="Arial"/>
          <w:b/>
          <w:color w:val="424242" w:themeColor="text1" w:themeShade="BF"/>
          <w:sz w:val="20"/>
          <w:szCs w:val="20"/>
        </w:rPr>
        <w:t xml:space="preserve">ClojureScript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combined with </w:t>
      </w:r>
      <w:r w:rsidRPr="00C3688B">
        <w:rPr>
          <w:rFonts w:ascii="Arial" w:hAnsi="Arial" w:cs="Arial"/>
          <w:b/>
          <w:color w:val="424242" w:themeColor="text1" w:themeShade="BF"/>
          <w:sz w:val="20"/>
          <w:szCs w:val="20"/>
        </w:rPr>
        <w:t xml:space="preserve">Reagent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interoperability with React,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transform wireframes into interactive features, employing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modular and maintainable styles.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integrate front-end features with back-end services, ensuring timely data retrieval and management, leading to improved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on implementation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reduce time to market for new features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design and maintain databases (MongoDB) and integrate them with client-side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clear communication with stakeholders about project status and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technical specifications and workflows for new features, ensuring clarity and manageability for team members and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(sprints, retrospectives) to streamline team operations, improving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debugged complex applications, significantly reducing downtime through proactive monitoring and issue resolution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with Git to streamline deployments, resulting in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functional programming principles and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growth and technical knowledge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Consistently researched new technologies and frameworks to recommend process improvements, ensuring the team remained at the cutting edge of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ECMAScript (ES6)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improving client satisfaction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from traditional Java frameworks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technologies, successfully managing client expectations and feedback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in teams of up to 5 developers on multiple, concurrent projects with a focus on Agile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the application performance by conducting extensive profiling and optimization of front-end assets utilizing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interactions with SQL and NoSQL databases, integrating them into user-facing applications, achieving a skilled data retrieval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projects involving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functionalities across diverse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for team collaboration, employing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client-side logic to boost operational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APIs, ensuring seamless functionality and improved user experiences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collaborations to define project requirements, translating complex technical concepts into user-friendly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