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Front-End Software Engineer with over 8 years of experience specializing in user-focused software design and development for mission-critical applications, particularly in defense and technology sectors. Proven expertise in crafting scalable, responsive web applications using advanced front-end libraries and frameworks, with a keen understanding of user experience and security requirements. Strong advocate for best coding practices and agile methodologies, with a TS/SCI clearance and a commitment to delivering high-quality, innovative solutions that contribute to national priorities.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times through optimized component structure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front-end architecture for mission-critical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secure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TS/SCI requirements for a defense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a high-quality user interface through iterative prototyping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designing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time-to-market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adherence to best practices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front-end libraries to enhance development efficiency across multiple projects,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vanilla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diligent use of browser caching and CDN technologies, reducing server requests by 20% utilizing strategies such as lazy loading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significantly reducing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hosting and storage,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and deliver features successfully in fast-paced environments, resulting in increased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that interfaced with front-end technologies, ensuring seamless data flow and stable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teams, improving communication and project transparency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project coordination and alignment with military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 across teams, leading workshops that enhanced productivity and team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user experience, contributing to a 35% increase in user engagement through improved UI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create efficient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an enhanced user experience across devices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projects from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maintenance costs and increasing upgrade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during the development process, improving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and optimizations,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bottlenecks within applications, improving application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integration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communication between client-side applications and backend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over 1 million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for an internal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visualization for operational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deployment cycles and better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techniques,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integrate feedback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web applications, ensuring clarity and facilitating future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enhance user interfaces, applying design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state management in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context API, optimizing data flow and minimizing unnecessary renders.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open-source project, enhancing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library used widely, showcasing strong coding abilities and community involvement.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