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Front-End Engineer with a passion for developing responsive and engaging applications, focusing on anime and gaming tools. Proficient in modern frontend technologies and dedicated to integrating advanced AI models to enhance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Canvas, WebGL, WebGPU,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VS Code, Webpack, Node.js, NPM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Adobe XD, Figma, Photoshop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React Testing Library,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Delivery Strategies: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Integration, 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GraphQL, REST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Bootstrap, Tailwind CSS, Styled Components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complex front-end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responsive user interfaces for anime-related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advanced AI models into SPAs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Canvas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WebGL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WebGPU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enriching interactive user experiences and enhancing artistic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to implement captivating layouts and seamless interactions,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iterative design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micro-interactions and animations,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transitions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user engagement in single-page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Refined application performance and responsiveness through rigorous testing and optimization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Enabled continuous integration and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development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building single-page applications, empowering team growth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focusing on clean code principles and efficient algorithms, maintaining high standards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robust API integrations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data flow and user experience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research to inform UI/UX design decisions, leveraging data to create impactful user-centric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an agile development environment, participating actively in sprints and stand-up meetings to facilitate transparency and collaboration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documentation for framework features and deployed projects confidently, contributing to knowledge sharing and team alignment.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testing strategies for complex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overall application reliability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cross-functional collaboration ensuring that front-end developments aligned with back-end capabilities and the overall project roadmap.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compatibility and performance across various devices and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architectural design of scalable front-end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maintainability and reducing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interactive data visualizations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Canvas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WebGL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catering to enhanced user engagement through diverse graphical representations.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designers to bring UI/UX concepts to life, using prototyping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iterate on designs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web performance through code splitting and lazy loading techniques, significantly improving application load times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comprehensive unit testing for components and utilities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strengthening overall application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practicing best practices for branching, merging, and pull requests, facilitating smooth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methodologies, contributing to sprint planning, retrospectives, and daily stand-ups to enhance team communication and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 through web-based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a more modern stack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user experience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RESTful APIs to integrate third-party services, enabling single sign-on capabilities for end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and validation of applications, ensuring robust functionality and seamless user interfaces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adoption of new tools,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design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cross-functional teams to deliver complex features on time and aligned with customer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adoption of best cloud practices for web applications, driving increased reliability and security across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technical training sessions, enhancing team capability in modern front-end frameworks and improving project outcomes.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