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Developer with extensive experience in building high-performance websites using Shopify, Shopify Plus, and WordPress. Proven track record in collaborating with cross-functional teams to create engaging digital experiences by leveraging modern web technologies and best practices. Adept in writing clean, maintainable code while optimizing for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Shopify, Shopify Plus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PageSpeed Insights, Google Lighthouse,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Shopify and Shopify Plus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 designers to transform mockups into functional, responsive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average loading time of under 2 seconds across multiple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web applications with seamless state management, resulting in a 25% increase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performance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ecommerce functionalities and payment processing, increasing checkout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scalable themes and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customization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content and structure for SEO using industry best practices, resulting in a 40% increase in organic search traffic for key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 on best practices for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Progressive Web Apps (PWAs) for clients, implementing service workers to enable offline access and push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evaluate new designs and functionalities, using insights to make data-driven decisions on user interface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provide technical guidance throughout the project lifecycle,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improve team collaboration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multiple projects concurrently, improving task management and prioritization skills to meet tight deadlines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mid-sized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clean and optimized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enhancements and client-side validations in web applications, improving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websites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RESTful APIs, ensuring seamless data flow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debugging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client-reported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optimization techniques, reducing load times by 20% through image compression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around e-commerce best practices to enhance the company’s delivery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validate functionality and improve customer satisfaction levels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SASS, improving project styling consistency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other developers to learn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basic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sprints, collaborating with other team members to deliver features within deadline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troubleshoot and debug issues in web applications, gaining proficiency with developer tools and logging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project workflows, increasing transparency and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review project specifications, ensuring design recommendations align with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areas for improvement in existing web applications, gathering feedback and executing minor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