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Developer with extensive experience in designing and implementing innovative web applications. Proven ability to collaborate with cross-functional teams to deliver exceptional user experiences using Vue.js, React, and modern front-end frameworks. Strong emphasis on performance optimization, scalability, and adherence to accessibility standards, with a commitment to quality and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Angular, HTML5, CSS3,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Vuex, Pinia,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Vite, Gulp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Analyzer, Service Workers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Relevant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Accessibility (WCAG), Cross-browser compatibility,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scalable and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convert wireframes and prototypes into functional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accessibility standards (WCAG).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implementing lazy loading techniques and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state management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Pinia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complex application states, improving overall data handling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front-end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robustness and reducing bug counts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back-end developers and product managers to align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of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time-to-market for new features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code reviews and ensured adherence to coding standards, improving code quality and maintainability with clear documentation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management initiatives, prioritizing tasks in an Agile/SCRUM environment, ensuring timely delivery of project milestones and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and integrated new front-end tools and libraries,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workflow optimization and development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accessibility-focused design patterns that adhered to ADA compliance, enhancing usability for all users and ensuring a wider reach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detailed technical documentation, including coding standards and front-end architecture guidelines, ensuring knowledge transfer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Proposed and executed innovative solutions for application scalability using service workers and progressive web app technologies, enabling offline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responsive, high-traffic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in various industries, focusing on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forms and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collection efficiency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scalability and maintainability, fostering better communication with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execute user acceptance testing (UAT), ensuring that deliverables met client expectations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strong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facilitated collaborative coding through pull requests, resulting in improved code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implemented optimizations that enhanced web apps’ loading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accelerate development cycles and maintain consistency across applications, decreasing overall development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architecture and development of enterprise-level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tech solutions for high-stakes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authentication protocols, including OAuth, while working on client onboarding processes, enhancing security standards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front-end performance features by optimizing media assets and using image processing tools, resulting in decreased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under Agile methodologies, participating in daily stand-ups and sprint planning meetings to enhance team communication and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interface testing and debugging on various browsers to ensure cross-compatibility and a consistent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and executed training workshops on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front-end best practices, improving overall team skill levels.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