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Developer with over 8 years of experience in designing, implementing, and maintaining user-centric web applications using cutting-edge technologies. Expertise in managing complex projects, aligning web solutions with business objectives, and delivering seamless user experiences. Proficient in modern frameworks and tools with a strong emphasis on optimizing performance and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JSON: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AJAX,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Heroku,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development lifecycle for multiple web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applications, achieving a 40% reduction in load times through diligent performance analysis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design principles were adhered to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on design prototypes and deliver high-fidelity mockups.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and GraphQL APIs for data manipulation and retrieval,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operations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leading to a 50% decrease in post-launch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CI/CD pipelines for continuous integration and deployment, streamlining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modern JavaScript practices, improving team productivity and coding standards through mentorship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audits, radically improving SEO scores and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coding best practices within Confluence, fostering a culture of knowledge sharing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and debugging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assure compatibility and performance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for all developed features, greatly aiding future maintenance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coding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launch various client projects, adhering to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and reported issues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resolution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system to manage code changes effectively and streamline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extend functionality and enhance user experience, focusing on data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to optimize viewing for all device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requirements and translate them into technical specifications,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applied best practices to improve application load times and user interface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process automations and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user interfaces thoroughly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 to ensure stable and bug-free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collaborated to improve code quality and maintainability across projects, enhancing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prioritize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web technologies to ensure the team remained at the forefront of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troubleshooting and debugging existing applications to enhance functionality and reduce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basic CRUD operations in back-end systems, enhancing understanding of full-stack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to improve user experience (UX) by gathering insights from client interactions and implementing appropriate design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