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 End Web Developer with over 8 years of experience in designing and developing innovative web applications. Proven expertise in leveraging modern technologies to enhance user experiences and streamline processes. Adept at collaborating with cross-functional teams to deliver high-quality solutions aligned with company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S3,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streamline data transactions,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requests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performance, resulting in a 25%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a seamless user experience, employing design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prototyping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by enforcing type safety across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transpiling, ensuring compatibility across various browsers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reliability and catch bugs proactively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collaborative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continuous integration and deployment processes to streamline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sprint planning and retrospective meetings for continuous improvement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processing, optimizing the resource allocation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excellence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development environments, facilitating easier application deployment across different stages of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optimization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overall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optimizing query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mobile-first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achieving a 20% increase in mobile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content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through easier updates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facilitate effective use of the newly implemented applications and enhance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to adopt best-of-breed functionalities, including payment gateways and social media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internal tools to streamline project management workflows, reducing administrative overhead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issue resolution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modernizing the technology stack.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