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Performance-driven Senior Front End Developer with over 8 years of extensive experience in designing, developing, and implementing high-quality web applications using React, Material-UI, and other modern JavaScript frameworks. Proven track record in delivering user-centric solutions that enhance user experience while adhering to industry standards and best practices in both agile and precise development environments. Highly adept in collaborating with cross-functional teams to drive technical projects from concept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Material-UI,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Heroku, Firebase,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load times by 40% through optimized code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design consistency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layouts into functional responsive web interfaces,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in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handling and a smooth user experience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the number of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 splitting and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initial load time by more than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daily stand-ups and sprint planning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manage development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third-party libraries into respective projects, ensuring real-time data retrieval and enhanced functionality. Developed custom hooks for improved code reuse.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when communicating with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application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shared knowledge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design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comprehensive full-stack solutions that met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responsive web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 layouts, ensuring cross-browser functionality across modern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interaction and application performance, guiding design improvements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enhancing user satisfaction by delivering intuitive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complex application states and improving data flow across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for dynamic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presentation for enhanced user understandability.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build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production builds, streamlining the deployment workflow and minimizing build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through automated testing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deliverable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high code quality and continuous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branches, pull requests, and release cycles effectively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mechanism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mobile-friendly layouts and interactive elements on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by integrating responsive design principles, ensuring effective layouts on various devices with a focus on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 and conducting brainstorming sessions to innovate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dynamic content rendering efficiently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basic principles of agile project management to assist in sprint cycles, ensuring deliverables were met to project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understand user requirements and design interactive user interfaces optimizing the user journey.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