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Enthusiastic and skilled Front End Developer with over 8 years of experience specializing in developing responsive web applications and enhancing user experiences with a modern tech stack. Proficient in JavaScript, TypeScript, React, and cloud technologies, with a solid track record of successfully leading feature development and architectural discussions.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React Query, Material UI, React Testing Library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Enzyme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Webpack, Vite, GitHub Copilot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CI/CD, Agile Development, SOLID Principles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development of modern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application performance by 30% through optimized code and architecture design.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UI/UX designers to develop user-facing features, ensuring high-quality standards with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Material UI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responsive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REST APIs for data retrieval, ensuring seamless real-time updates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Query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by providing dynamic experiences.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comprehensive testing strategies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Testing Library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reduction in bug reports post-deployment.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containerizing applications, facilitating a smooth deployment process to AWS for improved scalability and performance monitoring.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technical discussions with cross-functional teams to shape app framework evolution, incorporating SOLID principles to ensure maintainability and cleanliness of code.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Directly contributed to architecture refinement, suggesting best practices to streamline feature development pipelines and enhance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Delivered AI-assisted development practices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Copilot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faster code generation and documentation.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reviews, mentoring junior developers in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modern web technologies, fostering a culture of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accessibility and performance standards by implementing progressive web app features such as offline caching and real-time UI updates.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a new feature development cycle focusing on user engagement, coordinating with stakeholders to align the technical roadmap with business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Delivered high-impact presentations on the use of emerging technologies, influencing the adoption of innovative development practices by senior management and peers.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Assessed and 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deployment processes, and reducing deployment times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collaboration in a fully remote setting, contributing to team sprints and ensuring clear communication across various time zones.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responsive web applications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while collaborating with a team of developers to enhance application performance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architectural design sessions that established best practices for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25% increase in data fetch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unit tests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 Testing Library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95% test coverage on critical components, resulting in improved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product owners in translating complex requirements into technical specifications, driving the development lifecycle with agile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managing branching strategies that improved team collaboration and streamlined code integrations.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migration of legacy systems to modern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applications, optimizing performance and user experience through effective state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regular performance tuning of applications, utilizing browser developer tools and analytics for data-driven improvements and optimizations.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Operated in a fast-paced agile environment, delivering incremental releases of features through CI/CD practices, improving deployment cadence.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user authentication features using security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high-security standards in protection against vulnerabilities.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 internal tool for project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team productivity and communication across project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existing web applications by refactoring code based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SOLID principles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reduced technical debt and enhanced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backend developers to integrate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secure and efficient data handling in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technical processes and contributed to knowledge sharing sessions, promoting team collaboration and learning across various tech stacks.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maintaining cloud infrastructure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robustness of application hosting and scalability to meet user demand.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cross-functional team meetings to discuss integration of new technologies, fostering a culture of innovation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Reviewed and enhanced current deployment processes, reducing deployment-related downtimes by implementing effective CI/CD techniques using automation tools.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