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Software Engineer with over 7 years of experience specializing in building robust applications using technologies such as React, Node.js, and TypeScript. Proven ability to architect, develop, and optimize applications and APIs that enhance organizational efficiency and drive business growth. Seeking to leverage expertise in a challenging role to contribute towards innovative engineering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Express.js,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Docker, Kubernetes, Git, Jenkins, CircleCI, Jest,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Unit Testing, Integration Testing, End-to-End Testing,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high-performance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client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RESTful APIs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decreased average response times by 25% by optimizing server-side code and database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microservices hosted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Docker for containerization that reduced deployment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rigorous unit and integration testing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quality with a reduction in bug reports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automate workflows using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via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development efficiency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SQL-based databases to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and reducing query times by over 35%, ensuring better data handling across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maintainability and reduce runtime errors, achieving a smoother development workflow.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resolving technical debt by refactoring legacy codebases to improve maintainability and reduce complexity, resulting in a 15% increase in development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dashboards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displayed real-time data analytics for clients, improving their operational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automated testing suites using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robust quality assurance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various third-party APIs into applications, developing a seamless experience while improving efficiency in external communications.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codebase using best practices resulting in a 30% reduction in system load times, enhancing the user experience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leveraging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best coding practices, facilitating a culture of continuous improvement and learning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timelines and client expectations utilizing Agile methodologies, leading to improved project delivery timelines.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web-based solutions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supported the delivery of client requirements on time and within budget.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Refined and improved legacy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by integrating modern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leading to a significant increase in performance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multi-team projects, implementing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project management, enhancing synergy across diverse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documentation for APIs and architecture using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assisted in onboarding new developers effectively and maintaining project knowledge.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various clients in migrating their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services like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robust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(SDLC), ensuring quality control measures were implemented at every stage of development and maintenance.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agile practices and continuous integration principles using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deployment process, enhancing turnaround for project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of SQL-based databases, leading to a 25% increase in throughput and overall application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and authorization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integrations that secured user data and complied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optimizing application code which reduced loading times by 30% through rigorous testing and performance analysis methods.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teams on server-side development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uptime and reducing incident rates by employing proactive monitoring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code reviews and contributed to architectural discussions on tool selection, fostering a team culture of high-quality output and standards enforcement.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Aided in the transition to </w:t>
      </w:r>
      <w:r w:rsidRPr="00C3688B">
        <w:rPr>
          <w:rFonts w:ascii="Arial" w:hAnsi="Arial" w:cs="Arial"/>
          <w:b/>
          <w:bCs/>
          <w:color w:val="424242" w:themeColor="text1" w:themeShade="BF"/>
          <w:sz w:val="20"/>
        </w:rPr>
        <w:t xml:space="preserve">microservices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deployment flexibility and reducing downtime during implementation changes.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client-side applications integrating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resulting in improved user experience and client satisfaction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comprehensive documentation and facilitated knowledge sharing sessions on various projects to ensure clarity across project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comprehensive testing strategies that encompassed unit testing, functional testing, and stress testing which led to a 20% reduction in production issues.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