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software engineer with over 8 years of extensive experience in developer relations, technical marketing, and project management. Proven track record in driving developer engagement and generating high-quality technical content, with a deep understanding of AI technologies and best practices. Passionate about building thriving software communities and enhancing user experience through thought leadership and strategic communication.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C++,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Flask, Django,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Message Brokers: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RabbitMQ,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CircleCI,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Scikit-learn, PyTorch, Natural Language Processing, Generative 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Creation &amp; Marketing: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Markdown, Technical Writing, Content Strategy, SEO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Community Engagement: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Webinars, Workshops, Public Speaking, Meetups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Stakeholder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strategic direction of engaging technical content including sample applications and interactive tutorials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community engagement by 150%.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comprehensive content marketing strategy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SEO principles, resulting in a 200% increase in technical blog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management and engineering teams to align technical messaging and content, enhancing user understanding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AI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webinars and live coding workshops to demonstrate the capabilities of our AI platforms, engaging with over 1,000 developers and significantly boosting lead generation.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 community of developers through social media campaigns, online forums, and in-person meetups,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Discord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foster open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compelling narratives around product features using storytelling techniques and technical writing skills, ensuring clarity and engagement for complex concepts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machine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multiple content initiatives simultaneously, employing Agile methodologies and project management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evaluations of content produced by freelancers and consultants, making data-driven decisions to refine quality and impact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API integrations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webhooks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data exchange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client platforms to enhance the functionality of our AI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notebooks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Jupyter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showcase AI model capabilities and drive community usage, resulting in a 30% increase in model experimentation.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Scripted Python-based automation tools to streamline content publishing processes, reducing turnaround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public speaking engagements at tech conferences, representing the company and presenting on AI innovation and developer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feedback from the developer community to iterate on and improve product features, harnessing insights from direct interactions and analytics. A focus on user experience through direct feedback mechanisms led to significant product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initiatives with marketing to ensure that product launches were supported by robust technical documentation and engaging content.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writing on product features and guides.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content creation workflows and engagement strategies with technical audiences,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Airtable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documentation and support resources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engineering teams, supporting smoother onboarding processes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machine learning model for predictive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project’s success in delivering actionable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and knowledge-sharing workshops focused on emerging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capabilities in cloud-native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 visualizations and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present findings and insights from community engagement metrics, supporting data-driven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technical audiences through community forums and social media platforms, enhancing visibility and driving participation in events and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and iterate on product roadmaps influenced by developer feedback, using a user-centered approach in Agile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connected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functionality in user-facing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re-architecture of existing applications for improved performance and scalability in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resources, including EC2 and S3.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design teams to develop UI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user experience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troubleshooting and optimization of existing codebases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system performance under heavy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managers to gather technical requirements and distill complex concepts into actionable user stories, facilitating efficient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asynchronous messaging and developed microservices to drive efficiency and maintainability in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and integrated developer tools and libraries that improve productivity and led efforts to implement solutions resulting in time savings of over 30% for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projects through the implementation of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build and deployment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