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DevSecOps Engineer with over 8 years of experience in infrastructure automation and secure software delivery. Proven track record in building CI/CD pipelines, integrating security within the development lifecycle, and optimizing service delivery across on-premise and cloud environments. Proficient in a wide range of technologies, adept at collaborating with cross-functional teams to deliver high-quality, compliant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Perl, Bash, PHP, Java,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Puppet,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SVN, CVS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Oracle Cloud Infrastructure, OCI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Fortify, SonarQube, ACAS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setups across development, QA,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code migrations and robust change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pipelines, achieving compliance with DoD cybersecurity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developers and testers to optimize performance and security during the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refactor legacy applications into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and automated backups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system resilience and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vulnerability scanning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RMF and STIG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backlog grooming, aligning development efforts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scripting languages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network traffic and 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EC2, S3, and RDS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DevSecOps practices and tools,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build and deployment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overhead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frameworks enhancing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security measures into application development processes, utilizing techniques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applications from on-premise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storage and runtime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processes for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containers, contributing to a more agile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uptime and reliability within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knowledge-sharing opportunities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implementations, promoting effective communication between developers, testers,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secure applications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practices, assisting with sprint planning and retrospective meetings to streamline workflow and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disciplined environment around code versioning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and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operational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the build and deployment processes, significantly reducing manual errors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junior developers to enhance their understanding of infrastructure automation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on existing applications using profiling tools, improving response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documentation of DevSecOps processes to ensure compliance and operational efficacy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