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DevOps Engineer with over 8 years of experience specializing in infrastructure design, automation, and CI/CD deployment methodologies. Proven track record in enhancing system health, scalability, and performance in cloud-native environments, particularly in AWS. A strong advocate for DevSecOps practices with meticulous adherence to compliance standards, particularly SOC 2.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 DevOps, CloudFormation, Terraform,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&amp; Scripting: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PowerShell, Bash, YAML,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Datadog, Sentry,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ECS, EKS, Docker Compose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General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Owned the health and scalability of a distributed infrastructure platform, successfully decreasing deployment time by 30% through automation enhancements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for over 20 .NET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greatly improving deployment frequency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containerization strategies to enhance application portability and minimize deployment risks while improving observability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worked with product, QA, and security teams to define requirements and drive successful cross-functional initiatives, ensuring continuous improvement in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logging and monitoring systems for production environments through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real-time observability.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security measures in alignment with compliance requirements for SOC 2, focusing on application vulnerabilities and system difficulties.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for production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accuracy and up-to-date records for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disaster recovery and failover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reliability and uptime of critical business services to 99.99%.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engineers in best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 workflows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infrastructure management, fostering a culture of continuous learning and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for performance tuning of applications in AWS, achieving cost savings of up to 20% through resource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weekly scrums to review progress on key objectives and to refine operational workflow,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architects to refine the service architecture of cloud services, elevating deployment quality and minimizing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infrastructure as code methodologies to standardize environment setups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faster onboarding for new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Analysed system performance and provided suggestions to improve system reliability, effectively reducing incident response times during critical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for numerous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reliability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production support teams to troubleshoot and resolve issues in a live environment, improving system uptime through effective incident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deployment,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define best practices for software release and infrastructure management,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routine tasks, saving the engineering team over 10 hours a week in manual labor.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cloud-native solutions, resulting in improved access and performance for end-user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post-mortems and root cause analysis for major incidents, refining processes to mitigate future occurrences through targeted action plans.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maintained PostgreSQL databases, ensuring optimal performance and reliability of critical data services.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was essential for improving the team's productivity through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migration to AWS for several core systems, enhancing scalability and performance with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CI/CD workflows for legacy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turnaround time from development 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developers to enhance source control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integrity and proper branch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Authored guidelines for environment best practices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provided consultation on data management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to facilitate communication between teams and report project roadblocks, ensuring all stakeholders are aligned on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Processed application updates and patches,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Zero-Downtime Deployment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 to ensure uninterrupted user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knowledge-sharing sessions focusing on deployment best practices and observability, contributing to a company-wide culture of continuous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