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over 8 years of experience in designing, developing, and optimizing data architecture solutions in cloud environments. Proven expertise in migrating ETL processes to modern data platforms and enhancing data-driven decision-making through advanced analytics and data modeling. Possesses a deep knowledge of Microsoft Azure Data Services and specialized in data transformation and secure data migrations for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Data Lake, Azure Synapse,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TSQL, PL/SQL, Snowflake, Data Warehousing, Informatica PowerCenter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Star Schema, Snowflake Schema, Data Mart, Data Profiling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SSIS, ETL, Data Migration, Cognos,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transformation of legacy ETL processes into Azure Synapse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data extraction and transformation, enhancing reporting capabilities for stakeholders and optimizing data flow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Lake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for a client, ensuring optimal storage utilization and data accessibility while adhering to best practices in data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Star Schema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data mart that improved data retrieval times by 25%, enabling faster data insights for business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profiling and mapping for the migration of client data from on-premises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comprehensive documentation throughout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performance tuning for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enhancing query performance and system efficiency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 PowerCenter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ETL workflows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transition with improved automation and reduced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metadata repository creation and data modeling, establishing a foundation for enhanced data governance practices and streamlined data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and reports that provided actionable insights to executive leadership.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data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enhancing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best practices in data management and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aspiring data engineers 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backup and recovery protocols for cloud-based databases, ensuring minimal downtime and data loss in the event of system failures or disasters.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architecture reviews and provided technical consultations to clients for their data warehouse strategies, aligning with industry standards and best data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mid-sized client, resulting in a robust data integration solution that supported their analytical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warehouse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to meet increasing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refine data models and optimize existing processes, resulting in a 20% reduction in data retrieval times for key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projects involving large datasets across varied sources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project completion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automated scripts for data extraction and loading, enhancing the efficiency of the ETL process and reducing manual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data mapping and transformation analyses to facilitate seamless data interoperability between client systems and third-party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clients, ensuring system availability and performance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data engineers and provided guidance on industry best practices and technical competencies related to database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capabilities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SQL queries for data analysis tasks to support business operations and reporting requirements, ensuring accuracy and reliability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develop data mapping specifications for data migration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integration projects, creating, modifying, and testing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facilitate seamless data movement and accessibility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optimization of existing data solutions, addressing performance issues in SQL-based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comprehensive documentation of data processes and infrastructure, ensuring clarity and transparency for future scalability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Cognos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generating reports and delivering insights to end-users, facilitating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database-related issues, ensuring minimal disruption to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