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specializing in Microsoft Dynamics 365 solutions, with over 8 years of experience in technical architecture, integration strategies, and ERP implementations. Proven track record in leading teams and delivering high-quality technical solutions tailored to clients'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X++, C#, SQL,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Dynamics 365: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D365 Finance and Operations, Dynamics AX, Data Entities, Extensions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Logic Apps, Azure Functions, Azure Service Bus, Azure Event Grid,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Management, DIXF, Data Migration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Power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various Microsoft Dynamics 365 Finance and Operations solutions, focusing on client requirements and integration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complex integration scenarios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reducing project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custom features for D365 F&amp;O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data entities, and extensions to enhance operational efficiencies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advanced troubleshooting, optimizing the Azure pipeline performance resulting in a 25% reduction in response time across various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migration strategies,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DIXF/DMF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streamlining legacy system integrations with SQL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including design specifications and deployment plans for high-stakes projects to ensure clarity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enforcing development standards that ensured code quality and compliance with Microsoft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primary technical contact during project delivery phases, ensuring stakeholders remain informed through regular updates and briefings on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and action plans that improved user satisfaction scores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clients to gather requirements for complex ERP features and integrations, enhancing client satisfaction and fostering long-term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drastically improving reporting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lifecycle management,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nuances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Integration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D365 technical development,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 led to improved data accessibility and usability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technical solutions as part of a cross-functional team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Integration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clients' cloud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streamlining data access processes that directly increased client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DIXF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smoother transition for clients migrating to D365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documentation, creating detailed technical guides that supported team members and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ensure adherence to development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leads to orchestrate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scalability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refine requirements, leading to custom solutions that addressed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substantial input during the architecture phase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ensuring that all integrations were compliant with client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security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user authentication mechanisms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in client applications, increasing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user-friendly access management solutions that enhanced workflow efficiency and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for efficient version control and CI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administrative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roles and access management capabilities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ensure that deliverables met the required standards and complied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clients on security best practices related to user data protection and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technical teams to address integration issues, providing troubleshooting expertise that minimized downtime for critical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