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10 years of experience specializing in designing and building highly scalable software systems. Expertise in Java, modern JavaScript frameworks, and AWS, with a demonstrated ability to collaborate with diverse engineering teams to drive projects that improve trust and safety on digital platforms. Adept at mentoring junior engineers and leading cross-functional initiatives to enhance software quality and efficiency in a cloud computing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 (ES6+),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Node.js,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performant and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user experience significantly and meeting the increasing scalability demands of server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back-end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load times by 30% and refining the customer interaction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streamlined the development workflow for multiple concurrent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to introduce unit testing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quality improvement metric that led to a 40% decrease in bugs reported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product teams to create responsive web design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application accessibility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refactor existing applications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reliability and facilitated easier scaling for high-demand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real-time analytics dashboard,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to facilitate live data updates, significantly increasing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relational database schemas and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query response times from 300ms to under 100ms,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coding standards and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development, fostering a culture of quality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regular technical reports on project progress, enhancing cross-team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authorization, ensuring compliance with best practices for safeguarding user data and enhancing trustworthiness.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teams to establish a robust test automation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increasing test coverage to over 85% and boosting confidence in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experience enhancement projects which used A/B testing methodologies to pivot design and architecture strategies based on user feedback, enhancing business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design reviews and code audits on existing projects, advocating for technical excellence and reductions in technical debt, which improved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with external APIs and databases to enhance functionality and performance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dynamic single-page applications, which increased application responsiveness and user-interactivity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refactored legacy codebases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 in coordination with client’s transitioning requirements and scalability needs, enhancing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proactive response to application bottlenecks and significantly reducing downtime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Formulated best practices for database management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performance increase in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Instrumental in setting up the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 deployment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storage while ensuring security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quality by introducing static code analysis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promoted adherence to best practices and reduced code smells.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multidisciplinary teams during the development of customer-centric applications, ensuring alignment on features and functionality through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systems' security for client projects as part of user authentication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web applications predominantly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back-end functionalities and enhancing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conducted code reviews to ensure adherence to coding standards while encouraging team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unit tests, driving a culture of test-driven development in projects, which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teams to integrate cloud services while applying best practices in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reporting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analytics, enabling better decision-making based on customer usage statistics, thus promoting data-informed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performance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identify critical bottlenecks and optimize application performance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requirements for feature enhancements, contributing towards increasing overall satisfaction ratings by effectively responding to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