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innovative UI/UX + Front-End Developer with over 8 years of comprehensive experience in designing and developing responsive web applications. Adept in utilizing the latest technologies and methodologies including HTML, CSS, JavaScript, and design tools such as Adobe XD and Figma. Proven expertise in collaborating with cross-functional teams to create exceptional user experiences for diverse applications. Passionate about modernizing legacy systems and enhancing operational workflows.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Adobe XD, Figma, Prototyping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HTML, CSS,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CSS Frameworks:</w:t>
      </w:r>
      <w:r w:rsidRPr="00C3688B">
        <w:rPr>
          <w:rFonts w:ascii="Arial" w:hAnsi="Arial" w:cs="Arial"/>
          <w:color w:val="424242" w:themeColor="text1" w:themeShade="BF"/>
          <w:sz w:val="20"/>
          <w:szCs w:val="20"/>
        </w:rPr>
        <w:t xml:space="preserve"> Tailwind, SASS,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GitHub, Azure Repos,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Tooling:</w:t>
      </w:r>
      <w:r w:rsidRPr="00C3688B">
        <w:rPr>
          <w:rFonts w:ascii="Arial" w:hAnsi="Arial" w:cs="Arial"/>
          <w:color w:val="424242" w:themeColor="text1" w:themeShade="BF"/>
          <w:sz w:val="20"/>
          <w:szCs w:val="20"/>
        </w:rPr>
        <w:t xml:space="preserve"> Webpack, Babel, NPM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Cross-Browser Compatibility:</w:t>
      </w:r>
      <w:r w:rsidRPr="00C3688B">
        <w:rPr>
          <w:rFonts w:ascii="Arial" w:hAnsi="Arial" w:cs="Arial"/>
          <w:color w:val="424242" w:themeColor="text1" w:themeShade="BF"/>
          <w:sz w:val="20"/>
          <w:szCs w:val="20"/>
        </w:rPr>
        <w:t xml:space="preserve"> Responsive Design, Debugging, Performance Optimization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APIs:</w:t>
      </w:r>
      <w:r w:rsidRPr="00C3688B">
        <w:rPr>
          <w:rFonts w:ascii="Arial" w:hAnsi="Arial" w:cs="Arial"/>
          <w:color w:val="424242" w:themeColor="text1" w:themeShade="BF"/>
          <w:sz w:val="20"/>
          <w:szCs w:val="20"/>
        </w:rPr>
        <w:t xml:space="preserve"> RESTful Services, JSON, API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MongoDB, Firebase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high-performance web applications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responsiveness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interactive prototypes and UI frameworks utilizing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collaborating with stakeholders to meet business objectives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Converted user-centric designs into responsive components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times by 35% through efficient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front-end solutions using </w:t>
      </w:r>
      <w:r w:rsidRPr="00C3688B">
        <w:rPr>
          <w:rFonts w:ascii="Arial" w:hAnsi="Arial" w:cs="Arial"/>
          <w:b/>
          <w:color w:val="424242" w:themeColor="text1" w:themeShade="BF"/>
          <w:sz w:val="20"/>
          <w:szCs w:val="20"/>
        </w:rPr>
        <w:t xml:space="preserve">Tailwind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design consistency and development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stand-ups and sprint planning in an Agile environment to ensure timely delivery of project milestones and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code using CI/CD pipelines in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for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version control systems like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collaborate with team members on multi-faceted projects, encouraging best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RESTful APIs and managed data flow between backend services and responsive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enhancing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user testing sessions and incorporated feedback to refine user interfaces, increasing overall user satisfaction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to evaluate code quality, ensuring adherence to industry standards and practices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Set up modern front-end build pipelines with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NPM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build processes and application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Diagnosed and resolved performance bottlenecks, leveraging tools such as Chrome DevTools for effective debugging and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Advised UI/UX best practices to junior designers, fostering a collaborative learning environment and improving overall design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design systems and component libraries, ensuring consistency in UI across all platforms.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sophisticated UI features for enterprise-level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25% increase in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wireframing and prototyping UI elements, facilitating effective communication between stakeholders and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Advanced front-end implementations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CSS frameworks using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managed responsive layouts to enhance user experience across various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all stages of the software development life cycle following Agile methodologies, ensuring alignment between business needs and technical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updated existing systems by integrating modern frameworks, including the migration of legacy applications to current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and improved system performance through effective debugging and the use of </w:t>
      </w:r>
      <w:r w:rsidRPr="00C3688B">
        <w:rPr>
          <w:rFonts w:ascii="Arial" w:hAnsi="Arial" w:cs="Arial"/>
          <w:b/>
          <w:bCs/>
          <w:color w:val="424242" w:themeColor="text1" w:themeShade="BF"/>
          <w:sz w:val="20"/>
        </w:rPr>
        <w:t xml:space="preserve">Performance Metrics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such as Lighthouse.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customer-facing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 focus on responsive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research sessions to gather insights, optimizing UI/UX based on feedback and improving usability scores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using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cohesive and user-friendly interface designs for digital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coding standards and best practices, promoting quality code among team members and reducing application errors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for project management, facilitating daily stand-ups and sprint reviews that enhanced team communication and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databases such as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data handling within applications, ensuring efficient data retrieval and manipulation.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