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Cloud Security Engineer proficient in designing and implementing secure cloud architectures, enhancing security protocols, and optimizing compliance across diverse platforms. Strong background in leading cross-functional teams and using cutting-edge technology to mitigate risks 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Identity and Access Management, Azure Security Center, Google Cloud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CloudTrail, AWS Config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NIST, ISO 27001,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 Benchmarks, OWASP, MITRE ATT&amp;CK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VPCs, VPN,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Encryption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TLS, SSL, KMS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reduced security incidents by 30%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Identity and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security assessments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 Benchmarks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industry standards in sensitive financial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secure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accessing cloud services, which enhanced operational efficiencies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optimized an existing cloud architecture by implementing encryption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data privacy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vulnerability assessments, deploying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infrastructure as code practices for cloud-based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network security, successfully mitigating unauthorized access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security policies ensuring adherence to best practices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Config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changes and compliance status with existing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education programs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cloud applications, greatly reducing detected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incident response protocols during security breaches,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MITRE ATT&amp;CK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identify threat actors and respond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for microservices architecture.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cloud deployment by designing architectures that follow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aligning operations with regulatory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various third-party security tools into existing frameworks ensuring comprehensive risk management across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tailored to client needs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security posture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security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effectively reducing breach potentials by identifying vulnerabilities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disaster recovery plans underpinned by secure backups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data across cloud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reports on security incidents and vulnerabilities through the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monitoring tools, enhancing response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development teams to integrate secure practices into CI/CD pipelines, utilizing DevOps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security checks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DDoS protection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prevent attacks against cloud endpoints and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inter-departmental workshops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controls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importance of compliance in cloud environments to promote security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legacy applications' security profiles, ensuring seamless migration to modern cloud environments with full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regulatory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and assessments for clients ensuring cloud solutions complied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continuously enhancing the security posture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application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client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security incident investigations utilizing forensic investigation tools and methodologies for diagnosing network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ensuring security and compliance practices were automatically integrated into infrastructure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joint security initiatives, engaging multi-disciplinary teams to implement vendor solutions ensuring seamless integration with existing security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the organization's information security policy focusing on cloud security best practices and disaster recovery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threat intelligence sources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MITRE ATT&amp;CK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potential risks and adapt security strategies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training modules focused on cloud security awareness, ensuring developers adopted secure coding standards aligning with security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