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Cloud Engineer with over 8 years of experience in designing, deploying, and maintaining cloud solutions. Proficient in a wide range of technologies including Docker, Kubernetes, Java, and cloud platforms such as Azure and AWS. Adept at developing resilient distributed systems, optimizing system performance, and leveraging data processing techniques to enhance project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SQL, Go,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Grafana, Prometheus,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Terraform,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 Tools:</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cloud architectures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35% through automated CI/CD pipelines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containerized applications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orchestrating services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 by 40% and improved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performance monitoring through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and alerts that reduced incident response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batch data processing workflows leveraging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ingestion to analytics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and secured them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industry-standard security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solutions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storage efficiency and query performance by implementing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system performance testing and optimizations, utilizing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evaluate application scalability and stability under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microservices architecture principles, ensuring seamless communication between services using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modularity.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enhance application logging and monitoring strategies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debugging capabilities and system health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to migrate on-premise applications to cloud environments successfully, focusing on cost-effectiveness and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disaster recovery strategies across cloud infrastructures to safeguard operational continuity, achieving a recovery time objective (RTO) of less than 30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ensuring data integrity and optimized query performance through efficient design and tuning methods.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and technical training sessions for junior engineers focusing on cloud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enhancing cloud toolsets, promoting community-driven development and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cloud migration strategies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successfully transitioning legacy applications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container orchestration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scaling, and management of applications, achieving systematic improvements in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frameworks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teams insight into system performance and proactive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cloud-native tools, improving release cycles and reducing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applications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microservices architecture principles and ensuring efficient inter-service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mentorship to team members, fostering a culture of best practices in software development and cloud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 processing tasks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batch and stream processing using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efficient data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ensured database redundancy and failover procedures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reliability and availability.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 solutions for clients across various sectors, focusing on scalable and efficient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and QA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quality and performance compliance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robust REST APIs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an emphasis on integration with client-side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system requirements and implemented solutions in alignment with customer needs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integration and delivery effort through automated testing frameworks, improving deployment speed and reliability for project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in project management, ensuring timely deliverables and collaborative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configuration management solutions with tools like </w:t>
      </w:r>
      <w:r w:rsidRPr="00C3688B">
        <w:rPr>
          <w:rFonts w:ascii="Arial" w:hAnsi="Arial" w:cs="Arial"/>
          <w:b/>
          <w:bCs/>
          <w:color w:val="424242" w:themeColor="text1" w:themeShade="BF"/>
          <w:sz w:val="20"/>
        </w:rPr>
        <w:t xml:space="preserve">Chef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 setups and compliance across development and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database implementations, focusing on efficient data retrieval and storage based on application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