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7 years of experience in software development, specializing in C# and VB.NET, with extensive experience in front-end technologies. Proven track record of delivering high-quality software solutions that enhance business functionalities, particularly in the utility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AJAX, jQuery, Bootstrap,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XML, JSON,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RESTful APIs, Windows Presentation Foundation (WPF), Entity Framework,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Responsive Web Design, MVC, MVVM,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Unit Testing, Test-Driven Development (TDD), Code Review, Software Lifecycle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SSRS, Data Warehousing, ETL Processes, Payment Gateways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an innovative C# application that optimizes utility cost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financial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tested, and deployed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and application efficiency for high-demand users in the utility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business requirements, translating them into effective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collaborative Agile development environment, ensuring timely and efficient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developed software, including specifications and user guides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maintaining application performance and reliability across multiple client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training sessions for internal users on newly developed software, enhancing overall software adoption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utility risk assessment tool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metrics, contributing to better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30%, greatly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through deep analysis and effective debugging in a fast-paced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techniques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leading to a 20%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user experience enhancements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resulting in a more intuitive interface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for scalability and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adapting to growing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site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regular scrum and code review sessions to refine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interchange between modules in a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helping to manage backlogs and sprint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keep track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improvements based on user feedback,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designs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that streamlined business process workflows based on client needs and IT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design, coding, and testing phases of several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meetings that enhanced collaborative efforts within the development team and improved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internal applications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reporting and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database management, optimizing query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reduction in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Became proficient in data exchange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API interactivity and data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mentor junior developers, sharing knowledge of coding best practices, database structures, and application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