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Backend Engineer with over 8 years of experience specializing in TypeScript, Node.js, and high-throughput microservices development for the crypto trading sector. Proven expertise in creating scalable backend systems that support millions of transactions, optimizing performance for concurrent user bases, and driving innovations in blockchain technology. Passionate about leveraging cutting-edge solutions to enhance trading functionalities and elevate user experiences across decentralized finance (DeFi)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Bun.js, Express.js, Fastify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Clickhouse,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Docker, Kubernetes, AWS,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Jest, Mocha, Jenkins,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 &amp; Documentation:</w:t>
      </w:r>
      <w:r w:rsidRPr="00C3688B">
        <w:rPr>
          <w:rFonts w:ascii="Arial" w:hAnsi="Arial" w:cs="Arial"/>
          <w:color w:val="424242" w:themeColor="text1" w:themeShade="BF"/>
          <w:sz w:val="20"/>
          <w:szCs w:val="20"/>
        </w:rPr>
        <w:t xml:space="preserve"> Swagger, Postman, Confluence,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RESTful APIs, WebSockets, Microservices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scalable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high-frequency trading systems, optimizing for over 100k transactions per second.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resilient backend services employing the </w:t>
      </w:r>
      <w:r w:rsidRPr="00C3688B">
        <w:rPr>
          <w:rFonts w:ascii="Arial" w:hAnsi="Arial" w:cs="Arial"/>
          <w:b/>
          <w:color w:val="424242" w:themeColor="text1" w:themeShade="BF"/>
          <w:sz w:val="20"/>
          <w:szCs w:val="20"/>
        </w:rPr>
        <w:t xml:space="preserve">Bun.js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ensuring minimal latency and high throughput for trading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robust API endpoints, aligning with the user experience and trading analytics requirements,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comprehensive performance optimization of database queries leading to a 30% improvement in response times during peak trading hours.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the deployment of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while reducing downtime during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maintained extensive documentation for backend services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better communication between developers and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Identified and resolved high-priority technical challenges under strict deadlines to ensure uninterrupted platform operations and to enhance the trading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reliability, leading to a reduction in bugs reported post-deployment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integrating third-party APIs for cryptocurrency exchanges, improving data accuracy and trade execution reliability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changes to support the integration of new trading features based on user feedback, improving the team's agile response in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the CI/CD pipeline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transitions from development to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junior developers in adopting best practices for coding standards and performance optimizations, significantly enhancing team output.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logging framework using </w:t>
      </w:r>
      <w:r w:rsidRPr="00C3688B">
        <w:rPr>
          <w:rFonts w:ascii="Arial" w:hAnsi="Arial" w:cs="Arial"/>
          <w:b/>
          <w:color w:val="424242" w:themeColor="text1" w:themeShade="BF"/>
          <w:sz w:val="20"/>
          <w:szCs w:val="20"/>
        </w:rPr>
        <w:t xml:space="preserve">Elastic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monitor application performance and user activity, providing insights to stakeholders for strategic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mentored junior engineers on blockchain technology and best development practices, fostering a culture of innovation and accountability.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data services for a mid-sized application, accommodating up to 10k daily 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efficient data management strategies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flexible schema designs, aligning with dynamic user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ensure that backend solutions seamlessly integrated with user-facing features,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consistent development environments, streamlining the onboarding process for new developers and reducing setup times by 50%.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optimizing database queries and indexing strategies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25% faster page loads during high traffic.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contributing to a collaborative atmosphere that improved code quality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test-driven development (TDD) methodologies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functionality across multiple features in active development, fostering higher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product stakeholders to translate business needs into technical solutions, leading to successful project deliveries and increasing client satisfaction.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projects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system functionalities for internal tools, providing operational support for business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management and optimization tasks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to maintain data integrity and improve access speeds for analytical reports.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CI/CD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deployment scripts to improve product release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senior developers to understand and elaborate on product requirements, ensuring the timely and quality output of software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unit testing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solid codebase and reducing regressions significantly upon new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essential microservice architectures and cloud deployment strategies, gaining insights into scalable solutions that underpin modern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customer support to resolve technical issues, liaising between users and the technical team to implement faster fixes.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Digitalized legacy automation processes utilizing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efficiency and reducing manual effort substantially.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