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C# developer with a focus on backend systems in cloud environments. Specializing in API development, data warehousing, and big data analytics, with a strong ability to deliver collaborative and innovative IT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Entity Framework,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Lambda,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DevOps,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speeds by 40%,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warehousing solutions that aggregate large datasets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repositories, facilitating advanced analytics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big data orchestration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Athena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capabilities to handle terabytes of information rapidly.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pair programming sessions to ensure adherence to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quality, achieving over 90% code coverage across key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NoSQL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unstructured data, decreasing query time and improving performance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API design best practices and deployment strategies in cloud environments,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multiple projects, enhancing team coordination and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and databases, achieving up to 50% improvement in processing times for critical data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monitoring and logging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allowed for real-time tracking of application performance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ensuring timely deliverables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detailed technical documentation for systems integrations, improving knowledge sharing within the team and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develop data-driven solutions to enhance client satisfaction, supporting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 estate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analytics for investment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high-traffic application that supported multiple payment gateways and reduced transaction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existing systems, improving data storage solutions and accessibility for application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for existing functionalities, increasing service consumption by 25% due to enhanced app performance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cross-discipline team to architect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costs through efficient resource management and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legacy system migration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refactoring of existing codebases, optimizing critical processes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cloud technologies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aligning team objectives with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proof-of-concept projects to explore new technologies and frameworks, successfully presenting findings to stakeholders and securing project buy-in.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focusing on enhancing security measures for sensitive user data in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projects to use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responsiveness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gather requirements for backend solutions, translating business needs into technical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performance of data retrieval in client applications by reducing lookup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third-party APIs into applications, expanding functionality and improving customer satisfaction through enhanced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user workflows, facilitating a clear understanding of project scope for all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to track application performance metrics and user feedback, leading to iterative improvements in software features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by investigating issues in production environments, reducing resolution time significantly through effective debugging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